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8FB" w:rsidRDefault="00A963DC" w:rsidP="00CA78FB">
      <w:pPr>
        <w:pStyle w:val="Heading1"/>
        <w:spacing w:after="120"/>
        <w:jc w:val="left"/>
        <w:rPr>
          <w:rFonts w:asciiTheme="majorBidi" w:hAnsiTheme="majorBidi" w:cstheme="majorBidi"/>
          <w:sz w:val="24"/>
          <w:szCs w:val="24"/>
          <w:lang w:eastAsia="fr-FR"/>
        </w:rPr>
      </w:pPr>
      <w:r w:rsidRPr="00CA78FB">
        <w:rPr>
          <w:rFonts w:asciiTheme="majorBidi" w:hAnsiTheme="majorBidi" w:cstheme="majorBidi"/>
          <w:sz w:val="24"/>
          <w:szCs w:val="24"/>
          <w:lang w:eastAsia="fr-FR"/>
        </w:rPr>
        <w:t xml:space="preserve">Programmation orientée objet (Java) </w:t>
      </w:r>
      <w:r w:rsidR="00CA78FB">
        <w:rPr>
          <w:rFonts w:asciiTheme="majorBidi" w:hAnsiTheme="majorBidi" w:cstheme="majorBidi"/>
          <w:sz w:val="24"/>
          <w:szCs w:val="24"/>
          <w:lang w:eastAsia="fr-FR"/>
        </w:rPr>
        <w:t xml:space="preserve">   </w:t>
      </w:r>
    </w:p>
    <w:p w:rsidR="00A963DC" w:rsidRPr="00CA78FB" w:rsidRDefault="00CA78FB" w:rsidP="00CA78FB">
      <w:pPr>
        <w:pStyle w:val="Heading1"/>
        <w:spacing w:after="120"/>
        <w:ind w:firstLine="720"/>
        <w:jc w:val="left"/>
        <w:rPr>
          <w:rFonts w:asciiTheme="majorBidi" w:hAnsiTheme="majorBidi" w:cstheme="majorBidi"/>
          <w:sz w:val="24"/>
          <w:szCs w:val="24"/>
          <w:lang w:eastAsia="fr-FR"/>
        </w:rPr>
      </w:pPr>
      <w:r>
        <w:rPr>
          <w:rFonts w:asciiTheme="majorBidi" w:hAnsiTheme="majorBidi" w:cstheme="majorBidi"/>
          <w:sz w:val="24"/>
          <w:szCs w:val="24"/>
          <w:lang w:eastAsia="fr-FR"/>
        </w:rPr>
        <w:t xml:space="preserve">                                                                          </w:t>
      </w:r>
      <w:r w:rsidR="00A963DC" w:rsidRPr="00CA78FB">
        <w:rPr>
          <w:rFonts w:asciiTheme="majorBidi" w:hAnsiTheme="majorBidi" w:cstheme="majorBidi"/>
          <w:sz w:val="24"/>
          <w:szCs w:val="24"/>
          <w:lang w:eastAsia="fr-FR"/>
        </w:rPr>
        <w:t>180 heures  (120 cours + 60 TP)</w:t>
      </w:r>
    </w:p>
    <w:p w:rsidR="00A963DC" w:rsidRPr="00B26A63" w:rsidRDefault="00A963DC" w:rsidP="00CA78FB">
      <w:pPr>
        <w:spacing w:before="2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B26A63">
        <w:rPr>
          <w:rFonts w:asciiTheme="majorBidi" w:hAnsiTheme="majorBidi" w:cstheme="majorBidi"/>
          <w:b/>
          <w:bCs/>
          <w:i/>
          <w:iCs/>
          <w:sz w:val="24"/>
          <w:szCs w:val="24"/>
        </w:rPr>
        <w:t>Description de la matière</w:t>
      </w:r>
    </w:p>
    <w:p w:rsidR="00A963DC" w:rsidRDefault="00A963DC" w:rsidP="00A963DC">
      <w:pPr>
        <w:widowControl w:val="0"/>
        <w:ind w:left="720"/>
        <w:jc w:val="lowKashida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Cette matière est une initiation à l’approche objet et à la programmation orientée objet à travers la présentation du langage Java et  la réalisation des applications Java.</w:t>
      </w:r>
    </w:p>
    <w:p w:rsidR="00A963DC" w:rsidRPr="00B26A63" w:rsidRDefault="00A963DC" w:rsidP="00A963DC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B26A63">
        <w:rPr>
          <w:rFonts w:asciiTheme="majorBidi" w:hAnsiTheme="majorBidi" w:cstheme="majorBidi"/>
          <w:b/>
          <w:bCs/>
          <w:i/>
          <w:iCs/>
          <w:sz w:val="24"/>
          <w:szCs w:val="24"/>
        </w:rPr>
        <w:t>Objectif de la matière</w:t>
      </w:r>
    </w:p>
    <w:p w:rsidR="00A963DC" w:rsidRDefault="00A963DC" w:rsidP="00A963D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A5513">
        <w:rPr>
          <w:rFonts w:ascii="Times New Roman" w:hAnsi="Times New Roman" w:cs="Times New Roman"/>
          <w:sz w:val="24"/>
          <w:szCs w:val="24"/>
        </w:rPr>
        <w:t>• Etudier les concepts liés à la programmation orientée objet (POO)</w:t>
      </w:r>
    </w:p>
    <w:p w:rsidR="00A963DC" w:rsidRDefault="00A963DC" w:rsidP="00A963D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A5513">
        <w:rPr>
          <w:rFonts w:ascii="Times New Roman" w:hAnsi="Times New Roman" w:cs="Times New Roman"/>
          <w:sz w:val="24"/>
          <w:szCs w:val="24"/>
        </w:rPr>
        <w:t xml:space="preserve">• Présenter le langage </w:t>
      </w:r>
      <w:r>
        <w:rPr>
          <w:rFonts w:ascii="Times New Roman" w:hAnsi="Times New Roman" w:cs="Times New Roman"/>
          <w:sz w:val="24"/>
          <w:szCs w:val="24"/>
        </w:rPr>
        <w:t>Java</w:t>
      </w:r>
      <w:r w:rsidRPr="009A55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et é</w:t>
      </w:r>
      <w:r w:rsidRPr="009A5513">
        <w:rPr>
          <w:rFonts w:ascii="Times New Roman" w:hAnsi="Times New Roman" w:cs="Times New Roman"/>
          <w:sz w:val="24"/>
          <w:szCs w:val="24"/>
        </w:rPr>
        <w:t xml:space="preserve">tudier </w:t>
      </w:r>
      <w:r>
        <w:rPr>
          <w:rFonts w:ascii="Times New Roman" w:hAnsi="Times New Roman" w:cs="Times New Roman"/>
          <w:sz w:val="24"/>
          <w:szCs w:val="24"/>
        </w:rPr>
        <w:t xml:space="preserve">ses concepts et ses </w:t>
      </w:r>
      <w:r w:rsidRPr="009A5513">
        <w:rPr>
          <w:rFonts w:ascii="Times New Roman" w:hAnsi="Times New Roman" w:cs="Times New Roman"/>
          <w:sz w:val="24"/>
          <w:szCs w:val="24"/>
        </w:rPr>
        <w:t xml:space="preserve">caractéristiques </w:t>
      </w:r>
    </w:p>
    <w:p w:rsidR="00A963DC" w:rsidRPr="009A5513" w:rsidRDefault="00A963DC" w:rsidP="00A963DC">
      <w:pPr>
        <w:autoSpaceDE w:val="0"/>
        <w:autoSpaceDN w:val="0"/>
        <w:adjustRightInd w:val="0"/>
        <w:spacing w:after="0" w:line="240" w:lineRule="auto"/>
        <w:ind w:left="720"/>
        <w:rPr>
          <w:rFonts w:ascii="Optima-Regular" w:hAnsi="Optima-Regular" w:cs="Optima-Regular"/>
          <w:color w:val="231F20"/>
          <w:sz w:val="16"/>
          <w:szCs w:val="16"/>
        </w:rPr>
      </w:pPr>
      <w:r w:rsidRPr="009A5513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5513">
        <w:rPr>
          <w:rFonts w:ascii="Times New Roman" w:hAnsi="Times New Roman" w:cs="Times New Roman"/>
          <w:sz w:val="24"/>
          <w:szCs w:val="24"/>
        </w:rPr>
        <w:t>Mettre en application</w:t>
      </w:r>
      <w:r w:rsidRPr="009A5513">
        <w:rPr>
          <w:rFonts w:ascii="Times New Roman" w:hAnsi="Times New Roman" w:cs="Times New Roman"/>
          <w:color w:val="231F20"/>
          <w:sz w:val="24"/>
          <w:szCs w:val="24"/>
        </w:rPr>
        <w:t xml:space="preserve"> les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9A5513">
        <w:rPr>
          <w:rFonts w:ascii="Times New Roman" w:hAnsi="Times New Roman" w:cs="Times New Roman"/>
          <w:color w:val="231F20"/>
          <w:sz w:val="24"/>
          <w:szCs w:val="24"/>
        </w:rPr>
        <w:t xml:space="preserve">concepts </w:t>
      </w:r>
      <w:r>
        <w:rPr>
          <w:rFonts w:ascii="Times New Roman" w:hAnsi="Times New Roman" w:cs="Times New Roman"/>
          <w:color w:val="231F20"/>
          <w:sz w:val="24"/>
          <w:szCs w:val="24"/>
        </w:rPr>
        <w:t xml:space="preserve">du langage Java </w:t>
      </w:r>
      <w:r w:rsidRPr="009A5513">
        <w:rPr>
          <w:rFonts w:ascii="Times New Roman" w:hAnsi="Times New Roman" w:cs="Times New Roman"/>
          <w:color w:val="231F20"/>
          <w:sz w:val="24"/>
          <w:szCs w:val="24"/>
        </w:rPr>
        <w:t>sur des cas pratiques</w:t>
      </w:r>
    </w:p>
    <w:p w:rsidR="00A963DC" w:rsidRPr="00737F77" w:rsidRDefault="00A963DC" w:rsidP="00A963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63DC" w:rsidRPr="00B26A63" w:rsidRDefault="00A963DC" w:rsidP="00A963DC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proofErr w:type="spellStart"/>
      <w:r w:rsidRPr="00B26A63">
        <w:rPr>
          <w:rFonts w:asciiTheme="majorBidi" w:hAnsiTheme="majorBidi" w:cstheme="majorBidi"/>
          <w:b/>
          <w:bCs/>
          <w:i/>
          <w:iCs/>
          <w:sz w:val="24"/>
          <w:szCs w:val="24"/>
        </w:rPr>
        <w:t>Pré-requis</w:t>
      </w:r>
      <w:proofErr w:type="spellEnd"/>
    </w:p>
    <w:p w:rsidR="00A963DC" w:rsidRPr="00233198" w:rsidRDefault="00A963DC" w:rsidP="00A963DC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Algorithme et programmation structurée. </w:t>
      </w:r>
    </w:p>
    <w:p w:rsidR="00A963DC" w:rsidRDefault="00A963DC" w:rsidP="000E36C8">
      <w:pPr>
        <w:spacing w:before="120" w:after="12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B26A63">
        <w:rPr>
          <w:rFonts w:asciiTheme="majorBidi" w:hAnsiTheme="majorBidi" w:cstheme="majorBidi"/>
          <w:b/>
          <w:bCs/>
          <w:i/>
          <w:iCs/>
          <w:sz w:val="24"/>
          <w:szCs w:val="24"/>
        </w:rPr>
        <w:t>Compétences et capacités (Résultats d’apprentissage)</w:t>
      </w:r>
    </w:p>
    <w:p w:rsidR="00A963DC" w:rsidRDefault="00A963DC" w:rsidP="00A963DC">
      <w:pPr>
        <w:rPr>
          <w:rFonts w:asciiTheme="majorBidi" w:eastAsia="Calibri" w:hAnsiTheme="majorBidi" w:cstheme="majorBidi"/>
          <w:sz w:val="24"/>
          <w:szCs w:val="24"/>
        </w:rPr>
      </w:pPr>
      <w:r>
        <w:rPr>
          <w:rFonts w:asciiTheme="majorBidi" w:eastAsia="Calibri" w:hAnsiTheme="majorBidi" w:cstheme="majorBidi"/>
          <w:sz w:val="24"/>
          <w:szCs w:val="24"/>
        </w:rPr>
        <w:t xml:space="preserve"> A l’issue de cette matière l’étudiant sera capable de :</w:t>
      </w:r>
    </w:p>
    <w:p w:rsidR="00A963DC" w:rsidRPr="009A5513" w:rsidRDefault="00A963DC" w:rsidP="00A963D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A5513">
        <w:rPr>
          <w:rFonts w:ascii="Times New Roman" w:hAnsi="Times New Roman" w:cs="Times New Roman"/>
          <w:sz w:val="24"/>
          <w:szCs w:val="24"/>
        </w:rPr>
        <w:t xml:space="preserve">• Connaître les évolutions des courants de programmation </w:t>
      </w:r>
    </w:p>
    <w:p w:rsidR="00A963DC" w:rsidRDefault="00A963DC" w:rsidP="00A963D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A5513">
        <w:rPr>
          <w:rFonts w:ascii="Times New Roman" w:hAnsi="Times New Roman" w:cs="Times New Roman"/>
          <w:sz w:val="24"/>
          <w:szCs w:val="24"/>
        </w:rPr>
        <w:t>• Maîtriser les concepts de base de la POO</w:t>
      </w:r>
      <w:r>
        <w:rPr>
          <w:rFonts w:ascii="Times New Roman" w:hAnsi="Times New Roman" w:cs="Times New Roman"/>
          <w:sz w:val="24"/>
          <w:szCs w:val="24"/>
        </w:rPr>
        <w:t xml:space="preserve"> et comprendre son utilité</w:t>
      </w:r>
    </w:p>
    <w:p w:rsidR="00A963DC" w:rsidRPr="009A5513" w:rsidRDefault="00A963DC" w:rsidP="00A963D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A5513"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hAnsi="Times New Roman" w:cs="Times New Roman"/>
          <w:sz w:val="24"/>
          <w:szCs w:val="24"/>
        </w:rPr>
        <w:t>Ecrire des programmes avec le langage Java.</w:t>
      </w:r>
      <w:r w:rsidRPr="009A55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63DC" w:rsidRPr="009A5513" w:rsidRDefault="00A963DC" w:rsidP="00A963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63DC" w:rsidRPr="00B26A63" w:rsidRDefault="00A963DC" w:rsidP="00A963DC">
      <w:pPr>
        <w:rPr>
          <w:rFonts w:asciiTheme="majorBidi" w:hAnsiTheme="majorBidi" w:cstheme="majorBidi"/>
          <w:sz w:val="24"/>
          <w:szCs w:val="24"/>
        </w:rPr>
      </w:pPr>
      <w:r w:rsidRPr="00B26A63">
        <w:rPr>
          <w:rFonts w:asciiTheme="majorBidi" w:hAnsiTheme="majorBidi" w:cstheme="majorBidi"/>
          <w:b/>
          <w:bCs/>
          <w:i/>
          <w:iCs/>
          <w:sz w:val="24"/>
          <w:szCs w:val="24"/>
        </w:rPr>
        <w:t>Contenu</w:t>
      </w:r>
      <w:r w:rsidRPr="00B26A63">
        <w:rPr>
          <w:rFonts w:asciiTheme="majorBidi" w:hAnsiTheme="majorBidi" w:cstheme="majorBidi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88"/>
        <w:gridCol w:w="3555"/>
      </w:tblGrid>
      <w:tr w:rsidR="00A963DC" w:rsidRPr="00B26A63" w:rsidTr="00B20443">
        <w:tc>
          <w:tcPr>
            <w:tcW w:w="5688" w:type="dxa"/>
          </w:tcPr>
          <w:p w:rsidR="00A963DC" w:rsidRPr="00B26A63" w:rsidRDefault="00A963DC" w:rsidP="00B2044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6A63">
              <w:rPr>
                <w:rFonts w:asciiTheme="majorBidi" w:hAnsiTheme="majorBidi" w:cstheme="majorBidi"/>
                <w:sz w:val="24"/>
                <w:szCs w:val="24"/>
              </w:rPr>
              <w:t>Chapitres</w:t>
            </w:r>
          </w:p>
        </w:tc>
        <w:tc>
          <w:tcPr>
            <w:tcW w:w="3555" w:type="dxa"/>
          </w:tcPr>
          <w:p w:rsidR="00A963DC" w:rsidRPr="00B26A63" w:rsidRDefault="00A963DC" w:rsidP="00B2044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Exercices dirigés</w:t>
            </w:r>
          </w:p>
        </w:tc>
      </w:tr>
      <w:tr w:rsidR="00A963DC" w:rsidRPr="00B26A63" w:rsidTr="00B20443">
        <w:tc>
          <w:tcPr>
            <w:tcW w:w="5688" w:type="dxa"/>
          </w:tcPr>
          <w:p w:rsidR="00A963DC" w:rsidRPr="00235BCA" w:rsidRDefault="00A963DC" w:rsidP="00B2044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B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Cha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pitre 1</w:t>
            </w:r>
            <w:r w:rsidRPr="00235B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: Présentation de l’approche Objet et du langage Java </w:t>
            </w:r>
            <w:r w:rsidRPr="00235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(8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</w:t>
            </w:r>
            <w:r w:rsidRPr="00235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A963DC" w:rsidRPr="00CA34C4" w:rsidRDefault="00A963DC" w:rsidP="00AC405A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</w:rPr>
            </w:pPr>
            <w:r w:rsidRPr="00CA34C4">
              <w:rPr>
                <w:rFonts w:ascii="Times New Roman" w:hAnsi="Times New Roman" w:cs="Times New Roman"/>
              </w:rPr>
              <w:t>Qu’</w:t>
            </w:r>
            <w:proofErr w:type="spellStart"/>
            <w:r w:rsidRPr="00CA34C4">
              <w:rPr>
                <w:rFonts w:ascii="Times New Roman" w:hAnsi="Times New Roman" w:cs="Times New Roman"/>
              </w:rPr>
              <w:t>est ce</w:t>
            </w:r>
            <w:proofErr w:type="spellEnd"/>
            <w:r w:rsidRPr="00CA34C4">
              <w:rPr>
                <w:rFonts w:ascii="Times New Roman" w:hAnsi="Times New Roman" w:cs="Times New Roman"/>
              </w:rPr>
              <w:t xml:space="preserve"> qu’un objet ?</w:t>
            </w:r>
          </w:p>
          <w:p w:rsidR="00A963DC" w:rsidRPr="00CA34C4" w:rsidRDefault="00A963DC" w:rsidP="00AC405A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</w:rPr>
            </w:pPr>
            <w:r w:rsidRPr="00CA34C4">
              <w:rPr>
                <w:rFonts w:ascii="Times New Roman" w:hAnsi="Times New Roman" w:cs="Times New Roman"/>
              </w:rPr>
              <w:t>Notion de classe et d’instance</w:t>
            </w:r>
          </w:p>
          <w:p w:rsidR="00A963DC" w:rsidRPr="00CA34C4" w:rsidRDefault="00A963DC" w:rsidP="00AC405A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</w:rPr>
            </w:pPr>
            <w:r w:rsidRPr="00CA34C4">
              <w:rPr>
                <w:rFonts w:ascii="Times New Roman" w:hAnsi="Times New Roman" w:cs="Times New Roman"/>
              </w:rPr>
              <w:t>Les messages</w:t>
            </w:r>
          </w:p>
          <w:p w:rsidR="00A963DC" w:rsidRPr="00CA34C4" w:rsidRDefault="00A963DC" w:rsidP="00AC405A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</w:rPr>
            </w:pPr>
            <w:r w:rsidRPr="00CA34C4">
              <w:rPr>
                <w:rFonts w:ascii="Times New Roman" w:hAnsi="Times New Roman" w:cs="Times New Roman"/>
              </w:rPr>
              <w:t>Concepts de l’approche Objet : Encapsulation, Abstraction, Héritage simple, Héritage multiple, Polymorphisme</w:t>
            </w:r>
          </w:p>
          <w:p w:rsidR="00A963DC" w:rsidRPr="00CA34C4" w:rsidRDefault="00A963DC" w:rsidP="00AC405A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</w:rPr>
            </w:pPr>
            <w:r w:rsidRPr="00CA34C4">
              <w:rPr>
                <w:rFonts w:ascii="Times New Roman" w:hAnsi="Times New Roman" w:cs="Times New Roman"/>
              </w:rPr>
              <w:t>Utilité de l’approche Objet</w:t>
            </w:r>
          </w:p>
          <w:p w:rsidR="00A963DC" w:rsidRPr="00CA34C4" w:rsidRDefault="00A963DC" w:rsidP="00AC405A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</w:rPr>
            </w:pPr>
            <w:r w:rsidRPr="00CA34C4">
              <w:rPr>
                <w:rFonts w:ascii="Times New Roman" w:hAnsi="Times New Roman" w:cs="Times New Roman"/>
              </w:rPr>
              <w:t>Les caractéristiques du langage Java</w:t>
            </w:r>
          </w:p>
          <w:p w:rsidR="00A963DC" w:rsidRPr="00CA34C4" w:rsidRDefault="00A963DC" w:rsidP="00AC405A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Java Développement Kit (JDK)</w:t>
            </w:r>
          </w:p>
          <w:p w:rsidR="00A963DC" w:rsidRPr="00CA34C4" w:rsidRDefault="00A963DC" w:rsidP="00AC405A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Compilateur (</w:t>
            </w:r>
            <w:proofErr w:type="spellStart"/>
            <w:r w:rsidRPr="0046048A">
              <w:rPr>
                <w:rFonts w:ascii="Times New Roman" w:hAnsi="Times New Roman" w:cs="Times New Roman"/>
              </w:rPr>
              <w:t>Javac</w:t>
            </w:r>
            <w:proofErr w:type="spellEnd"/>
            <w:r w:rsidRPr="0046048A">
              <w:rPr>
                <w:rFonts w:ascii="Times New Roman" w:hAnsi="Times New Roman" w:cs="Times New Roman"/>
              </w:rPr>
              <w:t>) et Interpréteur (Java)</w:t>
            </w:r>
          </w:p>
          <w:p w:rsidR="00A963DC" w:rsidRPr="00E22C08" w:rsidRDefault="00A963DC" w:rsidP="00AC405A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Notion de la machine virtuelle de Java</w:t>
            </w:r>
          </w:p>
          <w:p w:rsidR="00A963DC" w:rsidRPr="004677B3" w:rsidRDefault="00A963DC" w:rsidP="00AC405A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Structure générale d’un programme Java</w:t>
            </w:r>
          </w:p>
          <w:p w:rsidR="00A963DC" w:rsidRPr="004677B3" w:rsidRDefault="00A963DC" w:rsidP="00AC405A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Introduction aux applications Java</w:t>
            </w:r>
          </w:p>
          <w:p w:rsidR="00A963DC" w:rsidRDefault="00A963DC" w:rsidP="00AC405A">
            <w:pPr>
              <w:pStyle w:val="ListParagraph"/>
              <w:numPr>
                <w:ilvl w:val="1"/>
                <w:numId w:val="4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Variables : </w:t>
            </w:r>
            <w:r w:rsidRPr="005448FF">
              <w:rPr>
                <w:rFonts w:ascii="Times New Roman" w:hAnsi="Times New Roman" w:cs="Times New Roman"/>
              </w:rPr>
              <w:t>Déclaration, Affectation et initialisation.</w:t>
            </w:r>
          </w:p>
          <w:p w:rsidR="00A963DC" w:rsidRDefault="00A963DC" w:rsidP="00AC405A">
            <w:pPr>
              <w:pStyle w:val="ListParagraph"/>
              <w:numPr>
                <w:ilvl w:val="1"/>
                <w:numId w:val="4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Blocs, instructions et expressions</w:t>
            </w:r>
          </w:p>
          <w:p w:rsidR="00A963DC" w:rsidRDefault="00A963DC" w:rsidP="00AC405A">
            <w:pPr>
              <w:pStyle w:val="ListParagraph"/>
              <w:numPr>
                <w:ilvl w:val="1"/>
                <w:numId w:val="4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Méthodes d’écriture (</w:t>
            </w:r>
            <w:proofErr w:type="spellStart"/>
            <w:r>
              <w:rPr>
                <w:rFonts w:ascii="Times New Roman" w:hAnsi="Times New Roman" w:cs="Times New Roman"/>
              </w:rPr>
              <w:t>System.out.println</w:t>
            </w:r>
            <w:proofErr w:type="spellEnd"/>
            <w:r>
              <w:rPr>
                <w:rFonts w:ascii="Times New Roman" w:hAnsi="Times New Roman" w:cs="Times New Roman"/>
              </w:rPr>
              <w:t xml:space="preserve"> et </w:t>
            </w:r>
            <w:proofErr w:type="spellStart"/>
            <w:r>
              <w:rPr>
                <w:rFonts w:ascii="Times New Roman" w:hAnsi="Times New Roman" w:cs="Times New Roman"/>
              </w:rPr>
              <w:t>System.out.print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:rsidR="00A963DC" w:rsidRDefault="00A963DC" w:rsidP="00AC405A">
            <w:pPr>
              <w:pStyle w:val="ListParagraph"/>
              <w:numPr>
                <w:ilvl w:val="1"/>
                <w:numId w:val="4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Utilisation de la classe Scanner et de la méthode </w:t>
            </w:r>
            <w:proofErr w:type="spellStart"/>
            <w:r>
              <w:rPr>
                <w:rFonts w:ascii="Times New Roman" w:hAnsi="Times New Roman" w:cs="Times New Roman"/>
              </w:rPr>
              <w:t>nextInt</w:t>
            </w:r>
            <w:proofErr w:type="spellEnd"/>
            <w:r>
              <w:rPr>
                <w:rFonts w:ascii="Times New Roman" w:hAnsi="Times New Roman" w:cs="Times New Roman"/>
              </w:rPr>
              <w:t>()</w:t>
            </w:r>
          </w:p>
          <w:p w:rsidR="00A963DC" w:rsidRDefault="00A963DC" w:rsidP="00AC405A">
            <w:pPr>
              <w:pStyle w:val="ListParagraph"/>
              <w:numPr>
                <w:ilvl w:val="1"/>
                <w:numId w:val="4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Commentaires</w:t>
            </w:r>
          </w:p>
          <w:p w:rsidR="00A963DC" w:rsidRPr="006A7126" w:rsidRDefault="00A963DC" w:rsidP="00B20443">
            <w:pPr>
              <w:pStyle w:val="ListParagraph"/>
              <w:ind w:left="1308"/>
              <w:rPr>
                <w:rFonts w:ascii="Times New Roman" w:hAnsi="Times New Roman" w:cs="Times New Roman"/>
              </w:rPr>
            </w:pPr>
          </w:p>
        </w:tc>
        <w:tc>
          <w:tcPr>
            <w:tcW w:w="3555" w:type="dxa"/>
          </w:tcPr>
          <w:p w:rsidR="00A963DC" w:rsidRDefault="00A963DC" w:rsidP="00B20443">
            <w:pPr>
              <w:rPr>
                <w:rFonts w:ascii="Times New Roman" w:hAnsi="Times New Roman" w:cs="Times New Roman"/>
              </w:rPr>
            </w:pPr>
          </w:p>
          <w:p w:rsidR="00A963DC" w:rsidRDefault="00A963DC" w:rsidP="00B20443">
            <w:pPr>
              <w:rPr>
                <w:rFonts w:ascii="Times New Roman" w:hAnsi="Times New Roman" w:cs="Times New Roman"/>
              </w:rPr>
            </w:pPr>
            <w:r w:rsidRPr="00346AB5">
              <w:rPr>
                <w:rFonts w:ascii="Times New Roman" w:hAnsi="Times New Roman" w:cs="Times New Roman"/>
              </w:rPr>
              <w:t>Premiers programmes permettant de réaliser</w:t>
            </w:r>
            <w:r>
              <w:rPr>
                <w:rFonts w:ascii="Times New Roman" w:hAnsi="Times New Roman" w:cs="Times New Roman"/>
              </w:rPr>
              <w:t> :</w:t>
            </w:r>
          </w:p>
          <w:p w:rsidR="00A963DC" w:rsidRDefault="00A963DC" w:rsidP="00AC405A">
            <w:pPr>
              <w:pStyle w:val="ListParagraph"/>
              <w:numPr>
                <w:ilvl w:val="1"/>
                <w:numId w:val="42"/>
              </w:numPr>
              <w:ind w:left="432"/>
              <w:rPr>
                <w:rFonts w:ascii="Times New Roman" w:hAnsi="Times New Roman" w:cs="Times New Roman"/>
              </w:rPr>
            </w:pPr>
            <w:r w:rsidRPr="00346AB5">
              <w:rPr>
                <w:rFonts w:ascii="Times New Roman" w:hAnsi="Times New Roman" w:cs="Times New Roman"/>
              </w:rPr>
              <w:t>des opérations de lecture,</w:t>
            </w:r>
          </w:p>
          <w:p w:rsidR="00A963DC" w:rsidRDefault="00A963DC" w:rsidP="00AC405A">
            <w:pPr>
              <w:pStyle w:val="ListParagraph"/>
              <w:numPr>
                <w:ilvl w:val="1"/>
                <w:numId w:val="42"/>
              </w:numPr>
              <w:ind w:left="432"/>
              <w:rPr>
                <w:rFonts w:ascii="Times New Roman" w:hAnsi="Times New Roman" w:cs="Times New Roman"/>
              </w:rPr>
            </w:pPr>
            <w:r w:rsidRPr="00346AB5">
              <w:rPr>
                <w:rFonts w:ascii="Times New Roman" w:hAnsi="Times New Roman" w:cs="Times New Roman"/>
              </w:rPr>
              <w:t>des opérations d’écriture,</w:t>
            </w:r>
          </w:p>
          <w:p w:rsidR="00A963DC" w:rsidRPr="00346AB5" w:rsidRDefault="00A963DC" w:rsidP="00AC405A">
            <w:pPr>
              <w:pStyle w:val="ListParagraph"/>
              <w:numPr>
                <w:ilvl w:val="1"/>
                <w:numId w:val="42"/>
              </w:numPr>
              <w:ind w:left="432"/>
              <w:rPr>
                <w:rFonts w:ascii="Times New Roman" w:hAnsi="Times New Roman" w:cs="Times New Roman"/>
              </w:rPr>
            </w:pPr>
            <w:r w:rsidRPr="00346AB5">
              <w:rPr>
                <w:rFonts w:ascii="Times New Roman" w:hAnsi="Times New Roman" w:cs="Times New Roman"/>
              </w:rPr>
              <w:t xml:space="preserve"> de calcul simple.</w:t>
            </w:r>
          </w:p>
        </w:tc>
      </w:tr>
      <w:tr w:rsidR="00A963DC" w:rsidRPr="00C51580" w:rsidTr="00B20443">
        <w:tc>
          <w:tcPr>
            <w:tcW w:w="5688" w:type="dxa"/>
          </w:tcPr>
          <w:p w:rsidR="00A963DC" w:rsidRPr="00235BCA" w:rsidRDefault="00A963DC" w:rsidP="00B2044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B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 xml:space="preserve">Chapitre 2: Eléments de base </w:t>
            </w:r>
            <w:r w:rsidRPr="00235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(8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</w:t>
            </w:r>
            <w:r w:rsidRPr="00235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A963DC" w:rsidRPr="005448FF" w:rsidRDefault="00A963DC" w:rsidP="00AC405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5448FF">
              <w:rPr>
                <w:rFonts w:ascii="Times New Roman" w:hAnsi="Times New Roman" w:cs="Times New Roman"/>
              </w:rPr>
              <w:t xml:space="preserve">Les types primitifs de Java : byte, short, </w:t>
            </w:r>
            <w:proofErr w:type="spellStart"/>
            <w:r w:rsidRPr="005448FF">
              <w:rPr>
                <w:rFonts w:ascii="Times New Roman" w:hAnsi="Times New Roman" w:cs="Times New Roman"/>
              </w:rPr>
              <w:t>int</w:t>
            </w:r>
            <w:proofErr w:type="spellEnd"/>
            <w:r w:rsidRPr="005448FF">
              <w:rPr>
                <w:rFonts w:ascii="Times New Roman" w:hAnsi="Times New Roman" w:cs="Times New Roman"/>
              </w:rPr>
              <w:t xml:space="preserve">, long, </w:t>
            </w:r>
            <w:proofErr w:type="spellStart"/>
            <w:r w:rsidRPr="005448FF">
              <w:rPr>
                <w:rFonts w:ascii="Times New Roman" w:hAnsi="Times New Roman" w:cs="Times New Roman"/>
              </w:rPr>
              <w:t>float</w:t>
            </w:r>
            <w:proofErr w:type="spellEnd"/>
            <w:r w:rsidRPr="005448FF">
              <w:rPr>
                <w:rFonts w:ascii="Times New Roman" w:hAnsi="Times New Roman" w:cs="Times New Roman"/>
              </w:rPr>
              <w:t xml:space="preserve">, double, char, </w:t>
            </w:r>
            <w:proofErr w:type="spellStart"/>
            <w:r w:rsidRPr="005448FF">
              <w:rPr>
                <w:rFonts w:ascii="Times New Roman" w:hAnsi="Times New Roman" w:cs="Times New Roman"/>
              </w:rPr>
              <w:t>boolean</w:t>
            </w:r>
            <w:proofErr w:type="spellEnd"/>
            <w:r w:rsidRPr="005448FF">
              <w:rPr>
                <w:rFonts w:ascii="Times New Roman" w:hAnsi="Times New Roman" w:cs="Times New Roman"/>
              </w:rPr>
              <w:t>.</w:t>
            </w:r>
          </w:p>
          <w:p w:rsidR="00A963DC" w:rsidRPr="005448FF" w:rsidRDefault="00A963DC" w:rsidP="00AC405A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</w:rPr>
            </w:pPr>
            <w:r w:rsidRPr="005448FF">
              <w:rPr>
                <w:rFonts w:asciiTheme="majorBidi" w:hAnsiTheme="majorBidi" w:cstheme="majorBidi"/>
              </w:rPr>
              <w:t>Les opérateurs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firstLine="42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>opérateurs binaires (+,-,*,/,%)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firstLine="42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>opérateurs unaires (-,--,++)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firstLine="42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>opérateurs relationnelles (==, !=, &lt;, &gt;,&lt;=,&gt;=)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firstLine="42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>opérateurs logiques ( ! , &amp; , | , ^ , &amp;&amp; , || )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firstLine="42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>opérateur conditionnel ( ? )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firstLine="42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>opérateurs d’affectation (=, +=,*=,…..)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firstLine="42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>Règles de précédence</w:t>
            </w:r>
          </w:p>
          <w:p w:rsidR="00A963DC" w:rsidRPr="005448FF" w:rsidRDefault="00A963DC" w:rsidP="00AC405A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</w:rPr>
            </w:pPr>
            <w:r w:rsidRPr="005448FF">
              <w:rPr>
                <w:rFonts w:ascii="Times New Roman" w:hAnsi="Times New Roman" w:cs="Times New Roman"/>
              </w:rPr>
              <w:t>La conversion implicite (casting) et explicite de types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Les alternatives</w:t>
            </w:r>
          </w:p>
          <w:p w:rsidR="00A963DC" w:rsidRPr="00CA78FB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firstLine="42"/>
              <w:rPr>
                <w:rFonts w:asciiTheme="majorBidi" w:hAnsiTheme="majorBidi" w:cstheme="majorBidi"/>
                <w:lang w:val="en-US"/>
              </w:rPr>
            </w:pPr>
            <w:r w:rsidRPr="00CA78FB">
              <w:rPr>
                <w:rFonts w:asciiTheme="majorBidi" w:hAnsiTheme="majorBidi" w:cstheme="majorBidi"/>
                <w:lang w:val="en-US"/>
              </w:rPr>
              <w:t>Les instructions if et if-else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firstLine="42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>L’instruction switch</w:t>
            </w:r>
          </w:p>
          <w:p w:rsidR="00A963DC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firstLine="42"/>
              <w:rPr>
                <w:rFonts w:ascii="Times New Roman" w:hAnsi="Times New Roman" w:cs="Times New Roman"/>
                <w:shadow/>
                <w:lang w:val="en-US"/>
              </w:rPr>
            </w:pPr>
            <w:r w:rsidRPr="0046048A">
              <w:rPr>
                <w:rFonts w:asciiTheme="majorBidi" w:hAnsiTheme="majorBidi" w:cstheme="majorBidi"/>
              </w:rPr>
              <w:t>Les if imbriquées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Les boucles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firstLine="42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 xml:space="preserve">Les instructions </w:t>
            </w:r>
            <w:proofErr w:type="spellStart"/>
            <w:r w:rsidRPr="0046048A">
              <w:rPr>
                <w:rFonts w:asciiTheme="majorBidi" w:hAnsiTheme="majorBidi" w:cstheme="majorBidi"/>
              </w:rPr>
              <w:t>while</w:t>
            </w:r>
            <w:proofErr w:type="spellEnd"/>
            <w:r w:rsidRPr="0046048A">
              <w:rPr>
                <w:rFonts w:asciiTheme="majorBidi" w:hAnsiTheme="majorBidi" w:cstheme="majorBidi"/>
              </w:rPr>
              <w:t xml:space="preserve"> et do-</w:t>
            </w:r>
            <w:proofErr w:type="spellStart"/>
            <w:r w:rsidRPr="0046048A">
              <w:rPr>
                <w:rFonts w:asciiTheme="majorBidi" w:hAnsiTheme="majorBidi" w:cstheme="majorBidi"/>
              </w:rPr>
              <w:t>while</w:t>
            </w:r>
            <w:proofErr w:type="spellEnd"/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firstLine="42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>L’instruction for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firstLine="42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>Les boucles imbriquées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firstLine="42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>Les instructions de branchement : continue, break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La classe Math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firstLine="42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 xml:space="preserve">Méthodes statiques de Math: </w:t>
            </w:r>
            <w:proofErr w:type="spellStart"/>
            <w:r w:rsidRPr="0046048A">
              <w:rPr>
                <w:rFonts w:asciiTheme="majorBidi" w:hAnsiTheme="majorBidi" w:cstheme="majorBidi"/>
              </w:rPr>
              <w:t>pow</w:t>
            </w:r>
            <w:proofErr w:type="spellEnd"/>
            <w:r w:rsidRPr="0046048A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46048A">
              <w:rPr>
                <w:rFonts w:asciiTheme="majorBidi" w:hAnsiTheme="majorBidi" w:cstheme="majorBidi"/>
              </w:rPr>
              <w:t>sqrt</w:t>
            </w:r>
            <w:proofErr w:type="spellEnd"/>
            <w:r w:rsidRPr="0046048A">
              <w:rPr>
                <w:rFonts w:asciiTheme="majorBidi" w:hAnsiTheme="majorBidi" w:cstheme="majorBidi"/>
              </w:rPr>
              <w:t xml:space="preserve">, abs, min, max, round, </w:t>
            </w:r>
            <w:proofErr w:type="spellStart"/>
            <w:r w:rsidRPr="0046048A">
              <w:rPr>
                <w:rFonts w:asciiTheme="majorBidi" w:hAnsiTheme="majorBidi" w:cstheme="majorBidi"/>
              </w:rPr>
              <w:t>random</w:t>
            </w:r>
            <w:proofErr w:type="spellEnd"/>
          </w:p>
          <w:p w:rsidR="00A963DC" w:rsidRPr="00C51580" w:rsidRDefault="00A963DC" w:rsidP="00B20443">
            <w:pPr>
              <w:pStyle w:val="ListParagraph"/>
              <w:ind w:right="27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55" w:type="dxa"/>
          </w:tcPr>
          <w:p w:rsidR="00A963DC" w:rsidRPr="00346AB5" w:rsidRDefault="00A963DC" w:rsidP="00B20443">
            <w:pPr>
              <w:rPr>
                <w:rFonts w:ascii="Times New Roman" w:hAnsi="Times New Roman" w:cs="Times New Roman"/>
              </w:rPr>
            </w:pPr>
          </w:p>
          <w:p w:rsidR="00A963DC" w:rsidRDefault="00A963DC" w:rsidP="00B204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Programmes permettant :</w:t>
            </w:r>
          </w:p>
          <w:p w:rsidR="00A963DC" w:rsidRDefault="00A963DC" w:rsidP="00AC405A">
            <w:pPr>
              <w:pStyle w:val="ListParagraph"/>
              <w:numPr>
                <w:ilvl w:val="0"/>
                <w:numId w:val="44"/>
              </w:numPr>
              <w:ind w:left="4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Utilisation de différents types primitifs</w:t>
            </w:r>
          </w:p>
          <w:p w:rsidR="00A963DC" w:rsidRDefault="00A963DC" w:rsidP="00AC405A">
            <w:pPr>
              <w:pStyle w:val="ListParagraph"/>
              <w:numPr>
                <w:ilvl w:val="0"/>
                <w:numId w:val="44"/>
              </w:numPr>
              <w:ind w:left="4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Utilisation de différents opérateurs</w:t>
            </w:r>
          </w:p>
          <w:p w:rsidR="00A963DC" w:rsidRDefault="00A963DC" w:rsidP="00AC405A">
            <w:pPr>
              <w:pStyle w:val="ListParagraph"/>
              <w:numPr>
                <w:ilvl w:val="0"/>
                <w:numId w:val="44"/>
              </w:numPr>
              <w:ind w:left="4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Utilisation des instructions de contrôle (alternatives et boucles)</w:t>
            </w:r>
          </w:p>
          <w:p w:rsidR="00A963DC" w:rsidRPr="00346AB5" w:rsidRDefault="00A963DC" w:rsidP="00AC405A">
            <w:pPr>
              <w:pStyle w:val="ListParagraph"/>
              <w:numPr>
                <w:ilvl w:val="0"/>
                <w:numId w:val="44"/>
              </w:numPr>
              <w:ind w:left="4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Utilisation de méthodes Math</w:t>
            </w:r>
          </w:p>
        </w:tc>
      </w:tr>
      <w:tr w:rsidR="00A963DC" w:rsidRPr="00B26A63" w:rsidTr="00B20443">
        <w:tc>
          <w:tcPr>
            <w:tcW w:w="5688" w:type="dxa"/>
          </w:tcPr>
          <w:p w:rsidR="00A963DC" w:rsidRPr="00235BCA" w:rsidRDefault="00A963DC" w:rsidP="00B20443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B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Chapitre 3 : Classes et objets </w:t>
            </w:r>
            <w:r w:rsidRPr="00235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(24 h)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Déclaration des classes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Déclaration Variables membres de la classe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Définition de méthodes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Définition de constructeurs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 xml:space="preserve">Création des instances d’objets, notion de référence, opérateur new, la variable </w:t>
            </w:r>
            <w:proofErr w:type="spellStart"/>
            <w:r w:rsidRPr="0046048A">
              <w:rPr>
                <w:rFonts w:ascii="Times New Roman" w:hAnsi="Times New Roman" w:cs="Times New Roman"/>
              </w:rPr>
              <w:t>null</w:t>
            </w:r>
            <w:proofErr w:type="spellEnd"/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Utilisation des instances d’objets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Les modificateurs de contrôle d’accès (</w:t>
            </w:r>
            <w:proofErr w:type="spellStart"/>
            <w:r w:rsidRPr="0046048A">
              <w:rPr>
                <w:rFonts w:ascii="Times New Roman" w:hAnsi="Times New Roman" w:cs="Times New Roman"/>
              </w:rPr>
              <w:t>private</w:t>
            </w:r>
            <w:proofErr w:type="spellEnd"/>
            <w:r w:rsidRPr="0046048A">
              <w:rPr>
                <w:rFonts w:ascii="Times New Roman" w:hAnsi="Times New Roman" w:cs="Times New Roman"/>
              </w:rPr>
              <w:t xml:space="preserve">, public) 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 xml:space="preserve">Les méthodes set et </w:t>
            </w:r>
            <w:proofErr w:type="spellStart"/>
            <w:r w:rsidRPr="0046048A">
              <w:rPr>
                <w:rFonts w:ascii="Times New Roman" w:hAnsi="Times New Roman" w:cs="Times New Roman"/>
              </w:rPr>
              <w:t>get</w:t>
            </w:r>
            <w:proofErr w:type="spellEnd"/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 xml:space="preserve">Utilisation de </w:t>
            </w:r>
            <w:proofErr w:type="spellStart"/>
            <w:r w:rsidRPr="0046048A">
              <w:rPr>
                <w:rFonts w:ascii="Times New Roman" w:hAnsi="Times New Roman" w:cs="Times New Roman"/>
              </w:rPr>
              <w:t>this</w:t>
            </w:r>
            <w:proofErr w:type="spellEnd"/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Passer des valeurs aux méthodes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Passage par référence et passage par valeur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Retourne de valeurs et d’objets à partir d’une méthode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Variables et méthodes statiques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Blocs statiques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Déclaration de constantes (final)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proofErr w:type="spellStart"/>
            <w:r w:rsidRPr="0046048A">
              <w:rPr>
                <w:rFonts w:ascii="Times New Roman" w:hAnsi="Times New Roman" w:cs="Times New Roman"/>
              </w:rPr>
              <w:t>Surchargement</w:t>
            </w:r>
            <w:proofErr w:type="spellEnd"/>
            <w:r w:rsidRPr="0046048A">
              <w:rPr>
                <w:rFonts w:ascii="Times New Roman" w:hAnsi="Times New Roman" w:cs="Times New Roman"/>
              </w:rPr>
              <w:t xml:space="preserve"> de méthodes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proofErr w:type="spellStart"/>
            <w:r w:rsidRPr="0046048A">
              <w:rPr>
                <w:rFonts w:ascii="Times New Roman" w:hAnsi="Times New Roman" w:cs="Times New Roman"/>
              </w:rPr>
              <w:t>Surchargement</w:t>
            </w:r>
            <w:proofErr w:type="spellEnd"/>
            <w:r w:rsidRPr="0046048A">
              <w:rPr>
                <w:rFonts w:ascii="Times New Roman" w:hAnsi="Times New Roman" w:cs="Times New Roman"/>
              </w:rPr>
              <w:t xml:space="preserve"> de constructeurs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 xml:space="preserve">Destruction des objets </w:t>
            </w:r>
          </w:p>
          <w:p w:rsidR="00A963DC" w:rsidRDefault="00A963DC" w:rsidP="00B20443">
            <w:pPr>
              <w:pStyle w:val="ListParagraph"/>
              <w:ind w:left="540" w:right="72"/>
              <w:jc w:val="lowKashida"/>
              <w:rPr>
                <w:rFonts w:ascii="Times New Roman" w:hAnsi="Times New Roman" w:cs="Times New Roman"/>
                <w:shadow/>
                <w:szCs w:val="33"/>
              </w:rPr>
            </w:pPr>
          </w:p>
          <w:p w:rsidR="00A963DC" w:rsidRPr="006A7126" w:rsidRDefault="00A963DC" w:rsidP="00B20443">
            <w:pPr>
              <w:pStyle w:val="ListParagraph"/>
              <w:ind w:left="540" w:right="72"/>
              <w:jc w:val="lowKashida"/>
              <w:rPr>
                <w:rFonts w:ascii="Times New Roman" w:hAnsi="Times New Roman" w:cs="Times New Roman"/>
                <w:shadow/>
                <w:szCs w:val="33"/>
              </w:rPr>
            </w:pPr>
          </w:p>
        </w:tc>
        <w:tc>
          <w:tcPr>
            <w:tcW w:w="3555" w:type="dxa"/>
          </w:tcPr>
          <w:p w:rsidR="00A963DC" w:rsidRPr="00124DE4" w:rsidRDefault="00A963DC" w:rsidP="00B20443">
            <w:pPr>
              <w:ind w:right="72"/>
              <w:rPr>
                <w:rFonts w:ascii="Times New Roman" w:hAnsi="Times New Roman" w:cs="Times New Roman"/>
              </w:rPr>
            </w:pPr>
          </w:p>
          <w:p w:rsidR="00A963DC" w:rsidRDefault="00A963DC" w:rsidP="00B20443">
            <w:pPr>
              <w:ind w:right="72"/>
              <w:rPr>
                <w:rFonts w:ascii="Times New Roman" w:hAnsi="Times New Roman" w:cs="Times New Roman"/>
              </w:rPr>
            </w:pPr>
            <w:r w:rsidRPr="00124DE4">
              <w:rPr>
                <w:rFonts w:ascii="Times New Roman" w:hAnsi="Times New Roman" w:cs="Times New Roman"/>
              </w:rPr>
              <w:t>Définition des classes représentant des objets réels</w:t>
            </w:r>
            <w:r>
              <w:rPr>
                <w:rFonts w:ascii="Times New Roman" w:hAnsi="Times New Roman" w:cs="Times New Roman"/>
              </w:rPr>
              <w:t xml:space="preserve"> avec des variables d’instances, des méthodes et constructeurs simples.</w:t>
            </w:r>
          </w:p>
          <w:p w:rsidR="00A963DC" w:rsidRDefault="00A963DC" w:rsidP="00B20443">
            <w:pPr>
              <w:ind w:right="72"/>
              <w:rPr>
                <w:rFonts w:ascii="Times New Roman" w:hAnsi="Times New Roman" w:cs="Times New Roman"/>
              </w:rPr>
            </w:pPr>
          </w:p>
          <w:p w:rsidR="00A963DC" w:rsidRDefault="00A963DC" w:rsidP="00B20443">
            <w:pPr>
              <w:ind w:right="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Programmes avec plusieurs classes</w:t>
            </w:r>
          </w:p>
          <w:p w:rsidR="00A963DC" w:rsidRDefault="00A963DC" w:rsidP="00B20443">
            <w:pPr>
              <w:ind w:right="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Utilisation des modificateurs d’accès et méthodes set et </w:t>
            </w:r>
            <w:proofErr w:type="spellStart"/>
            <w:r>
              <w:rPr>
                <w:rFonts w:ascii="Times New Roman" w:hAnsi="Times New Roman" w:cs="Times New Roman"/>
              </w:rPr>
              <w:t>get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963DC" w:rsidRDefault="00A963DC" w:rsidP="00B20443">
            <w:pPr>
              <w:ind w:right="72"/>
              <w:rPr>
                <w:rFonts w:ascii="Times New Roman" w:hAnsi="Times New Roman" w:cs="Times New Roman"/>
              </w:rPr>
            </w:pPr>
          </w:p>
          <w:p w:rsidR="00A963DC" w:rsidRDefault="00A963DC" w:rsidP="00B20443">
            <w:pPr>
              <w:ind w:right="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Utilisation des variables, méthodes et blocs statiques</w:t>
            </w:r>
          </w:p>
          <w:p w:rsidR="00A963DC" w:rsidRPr="00124DE4" w:rsidRDefault="00A963DC" w:rsidP="00B20443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963DC" w:rsidRPr="004D54B8" w:rsidTr="00B20443">
        <w:tc>
          <w:tcPr>
            <w:tcW w:w="5688" w:type="dxa"/>
          </w:tcPr>
          <w:p w:rsidR="00A963DC" w:rsidRPr="00235BCA" w:rsidRDefault="00A963DC" w:rsidP="00B20443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B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Chapitre 4 : Caractères et chaînes  </w:t>
            </w:r>
            <w:r w:rsidRPr="00235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(12 h)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La classe String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>Création et initialisation de string (utilisation de différents constructeurs)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90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>Opérateur de concaténation</w:t>
            </w:r>
          </w:p>
          <w:p w:rsidR="00A963DC" w:rsidRPr="00CA78FB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rPr>
                <w:rFonts w:asciiTheme="majorBidi" w:hAnsiTheme="majorBidi" w:cstheme="majorBidi"/>
                <w:lang w:val="en-US"/>
              </w:rPr>
            </w:pPr>
            <w:proofErr w:type="spellStart"/>
            <w:r w:rsidRPr="00CA78FB">
              <w:rPr>
                <w:rFonts w:asciiTheme="majorBidi" w:hAnsiTheme="majorBidi" w:cstheme="majorBidi"/>
                <w:lang w:val="en-US"/>
              </w:rPr>
              <w:lastRenderedPageBreak/>
              <w:t>Quelques</w:t>
            </w:r>
            <w:proofErr w:type="spellEnd"/>
            <w:r w:rsidRPr="00CA78FB">
              <w:rPr>
                <w:rFonts w:asciiTheme="majorBidi" w:hAnsiTheme="majorBidi" w:cstheme="majorBidi"/>
                <w:lang w:val="en-US"/>
              </w:rPr>
              <w:t xml:space="preserve"> </w:t>
            </w:r>
            <w:proofErr w:type="spellStart"/>
            <w:r w:rsidRPr="00CA78FB">
              <w:rPr>
                <w:rFonts w:asciiTheme="majorBidi" w:hAnsiTheme="majorBidi" w:cstheme="majorBidi"/>
                <w:lang w:val="en-US"/>
              </w:rPr>
              <w:t>méthodes</w:t>
            </w:r>
            <w:proofErr w:type="spellEnd"/>
            <w:r w:rsidRPr="00CA78FB">
              <w:rPr>
                <w:rFonts w:asciiTheme="majorBidi" w:hAnsiTheme="majorBidi" w:cstheme="majorBidi"/>
                <w:lang w:val="en-US"/>
              </w:rPr>
              <w:t xml:space="preserve"> de la </w:t>
            </w:r>
            <w:proofErr w:type="spellStart"/>
            <w:r w:rsidRPr="00CA78FB">
              <w:rPr>
                <w:rFonts w:asciiTheme="majorBidi" w:hAnsiTheme="majorBidi" w:cstheme="majorBidi"/>
                <w:lang w:val="en-US"/>
              </w:rPr>
              <w:t>classe</w:t>
            </w:r>
            <w:proofErr w:type="spellEnd"/>
            <w:r w:rsidRPr="00CA78FB">
              <w:rPr>
                <w:rFonts w:asciiTheme="majorBidi" w:hAnsiTheme="majorBidi" w:cstheme="majorBidi"/>
                <w:lang w:val="en-US"/>
              </w:rPr>
              <w:t xml:space="preserve"> String (length, </w:t>
            </w:r>
            <w:proofErr w:type="spellStart"/>
            <w:r w:rsidRPr="00CA78FB">
              <w:rPr>
                <w:rFonts w:asciiTheme="majorBidi" w:hAnsiTheme="majorBidi" w:cstheme="majorBidi"/>
                <w:lang w:val="en-US"/>
              </w:rPr>
              <w:t>charAt</w:t>
            </w:r>
            <w:proofErr w:type="spellEnd"/>
            <w:r w:rsidRPr="00CA78FB">
              <w:rPr>
                <w:rFonts w:asciiTheme="majorBidi" w:hAnsiTheme="majorBidi" w:cstheme="majorBidi"/>
                <w:lang w:val="en-US"/>
              </w:rPr>
              <w:t xml:space="preserve">, equals, </w:t>
            </w:r>
            <w:proofErr w:type="spellStart"/>
            <w:r w:rsidRPr="00CA78FB">
              <w:rPr>
                <w:rFonts w:asciiTheme="majorBidi" w:hAnsiTheme="majorBidi" w:cstheme="majorBidi"/>
                <w:lang w:val="en-US"/>
              </w:rPr>
              <w:t>compareTo</w:t>
            </w:r>
            <w:proofErr w:type="spellEnd"/>
            <w:r w:rsidRPr="00CA78FB">
              <w:rPr>
                <w:rFonts w:asciiTheme="majorBidi" w:hAnsiTheme="majorBidi" w:cstheme="majorBidi"/>
                <w:lang w:val="en-US"/>
              </w:rPr>
              <w:t xml:space="preserve">, trim, replace, </w:t>
            </w:r>
            <w:proofErr w:type="spellStart"/>
            <w:r w:rsidRPr="00CA78FB">
              <w:rPr>
                <w:rFonts w:asciiTheme="majorBidi" w:hAnsiTheme="majorBidi" w:cstheme="majorBidi"/>
                <w:lang w:val="en-US"/>
              </w:rPr>
              <w:t>valueOf</w:t>
            </w:r>
            <w:proofErr w:type="spellEnd"/>
            <w:r w:rsidRPr="00CA78FB">
              <w:rPr>
                <w:rFonts w:asciiTheme="majorBidi" w:hAnsiTheme="majorBidi" w:cstheme="majorBidi"/>
                <w:lang w:val="en-US"/>
              </w:rPr>
              <w:t xml:space="preserve"> , </w:t>
            </w:r>
            <w:proofErr w:type="spellStart"/>
            <w:r w:rsidRPr="00CA78FB">
              <w:rPr>
                <w:rFonts w:asciiTheme="majorBidi" w:hAnsiTheme="majorBidi" w:cstheme="majorBidi"/>
                <w:lang w:val="en-US"/>
              </w:rPr>
              <w:t>toString</w:t>
            </w:r>
            <w:proofErr w:type="spellEnd"/>
            <w:r w:rsidRPr="00CA78FB">
              <w:rPr>
                <w:rFonts w:asciiTheme="majorBidi" w:hAnsiTheme="majorBidi" w:cstheme="majorBidi"/>
                <w:lang w:val="en-US"/>
              </w:rPr>
              <w:t xml:space="preserve"> ,</w:t>
            </w:r>
            <w:proofErr w:type="spellStart"/>
            <w:r w:rsidRPr="00CA78FB">
              <w:rPr>
                <w:rFonts w:asciiTheme="majorBidi" w:hAnsiTheme="majorBidi" w:cstheme="majorBidi"/>
                <w:lang w:val="en-US"/>
              </w:rPr>
              <w:t>indexOf</w:t>
            </w:r>
            <w:proofErr w:type="spellEnd"/>
            <w:r w:rsidRPr="00CA78FB">
              <w:rPr>
                <w:rFonts w:asciiTheme="majorBidi" w:hAnsiTheme="majorBidi" w:cstheme="majorBidi"/>
                <w:lang w:val="en-US"/>
              </w:rPr>
              <w:t xml:space="preserve"> , substring , </w:t>
            </w:r>
            <w:proofErr w:type="spellStart"/>
            <w:r w:rsidRPr="00CA78FB">
              <w:rPr>
                <w:rFonts w:asciiTheme="majorBidi" w:hAnsiTheme="majorBidi" w:cstheme="majorBidi"/>
                <w:lang w:val="en-US"/>
              </w:rPr>
              <w:t>toCharArray</w:t>
            </w:r>
            <w:proofErr w:type="spellEnd"/>
            <w:r w:rsidRPr="00CA78FB">
              <w:rPr>
                <w:rFonts w:asciiTheme="majorBidi" w:hAnsiTheme="majorBidi" w:cstheme="majorBidi"/>
                <w:lang w:val="en-US"/>
              </w:rPr>
              <w:t xml:space="preserve">, </w:t>
            </w:r>
            <w:proofErr w:type="spellStart"/>
            <w:r w:rsidRPr="00CA78FB">
              <w:rPr>
                <w:rFonts w:asciiTheme="majorBidi" w:hAnsiTheme="majorBidi" w:cstheme="majorBidi"/>
                <w:lang w:val="en-US"/>
              </w:rPr>
              <w:t>toLowerCase</w:t>
            </w:r>
            <w:proofErr w:type="spellEnd"/>
            <w:r w:rsidRPr="00CA78FB">
              <w:rPr>
                <w:rFonts w:asciiTheme="majorBidi" w:hAnsiTheme="majorBidi" w:cstheme="majorBidi"/>
                <w:lang w:val="en-US"/>
              </w:rPr>
              <w:t xml:space="preserve">, </w:t>
            </w:r>
            <w:proofErr w:type="spellStart"/>
            <w:r w:rsidRPr="00CA78FB">
              <w:rPr>
                <w:rFonts w:asciiTheme="majorBidi" w:hAnsiTheme="majorBidi" w:cstheme="majorBidi"/>
                <w:lang w:val="en-US"/>
              </w:rPr>
              <w:t>toUpperCase</w:t>
            </w:r>
            <w:proofErr w:type="spellEnd"/>
            <w:r w:rsidRPr="00CA78FB">
              <w:rPr>
                <w:rFonts w:asciiTheme="majorBidi" w:hAnsiTheme="majorBidi" w:cstheme="majorBidi"/>
                <w:lang w:val="en-US"/>
              </w:rPr>
              <w:t>)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 xml:space="preserve">La classe </w:t>
            </w:r>
            <w:proofErr w:type="spellStart"/>
            <w:r w:rsidRPr="0046048A">
              <w:rPr>
                <w:rFonts w:ascii="Times New Roman" w:hAnsi="Times New Roman" w:cs="Times New Roman"/>
              </w:rPr>
              <w:t>Character</w:t>
            </w:r>
            <w:proofErr w:type="spellEnd"/>
          </w:p>
          <w:p w:rsidR="00A963DC" w:rsidRPr="00CA78FB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rPr>
                <w:rFonts w:asciiTheme="majorBidi" w:hAnsiTheme="majorBidi" w:cstheme="majorBidi"/>
                <w:lang w:val="en-US"/>
              </w:rPr>
            </w:pPr>
            <w:proofErr w:type="spellStart"/>
            <w:r w:rsidRPr="00CA78FB">
              <w:rPr>
                <w:rFonts w:asciiTheme="majorBidi" w:hAnsiTheme="majorBidi" w:cstheme="majorBidi"/>
                <w:lang w:val="en-US"/>
              </w:rPr>
              <w:t>Méthodes</w:t>
            </w:r>
            <w:proofErr w:type="spellEnd"/>
            <w:r w:rsidRPr="00CA78FB">
              <w:rPr>
                <w:rFonts w:asciiTheme="majorBidi" w:hAnsiTheme="majorBidi" w:cstheme="majorBidi"/>
                <w:lang w:val="en-US"/>
              </w:rPr>
              <w:t xml:space="preserve"> de Character: </w:t>
            </w:r>
            <w:proofErr w:type="spellStart"/>
            <w:r w:rsidRPr="00CA78FB">
              <w:rPr>
                <w:rFonts w:asciiTheme="majorBidi" w:hAnsiTheme="majorBidi" w:cstheme="majorBidi"/>
                <w:lang w:val="en-US"/>
              </w:rPr>
              <w:t>isDigit</w:t>
            </w:r>
            <w:proofErr w:type="spellEnd"/>
            <w:r w:rsidRPr="00CA78FB">
              <w:rPr>
                <w:rFonts w:asciiTheme="majorBidi" w:hAnsiTheme="majorBidi" w:cstheme="majorBidi"/>
                <w:lang w:val="en-US"/>
              </w:rPr>
              <w:t xml:space="preserve">, </w:t>
            </w:r>
            <w:proofErr w:type="spellStart"/>
            <w:r w:rsidRPr="00CA78FB">
              <w:rPr>
                <w:rFonts w:asciiTheme="majorBidi" w:hAnsiTheme="majorBidi" w:cstheme="majorBidi"/>
                <w:lang w:val="en-US"/>
              </w:rPr>
              <w:t>isLetter</w:t>
            </w:r>
            <w:proofErr w:type="spellEnd"/>
            <w:r w:rsidRPr="00CA78FB">
              <w:rPr>
                <w:rFonts w:asciiTheme="majorBidi" w:hAnsiTheme="majorBidi" w:cstheme="majorBidi"/>
                <w:lang w:val="en-US"/>
              </w:rPr>
              <w:t xml:space="preserve">, </w:t>
            </w:r>
            <w:proofErr w:type="spellStart"/>
            <w:r w:rsidRPr="00CA78FB">
              <w:rPr>
                <w:rFonts w:asciiTheme="majorBidi" w:hAnsiTheme="majorBidi" w:cstheme="majorBidi"/>
                <w:lang w:val="en-US"/>
              </w:rPr>
              <w:t>isLetterOrDigit</w:t>
            </w:r>
            <w:proofErr w:type="spellEnd"/>
            <w:r w:rsidRPr="00CA78FB">
              <w:rPr>
                <w:rFonts w:asciiTheme="majorBidi" w:hAnsiTheme="majorBidi" w:cstheme="majorBidi"/>
                <w:lang w:val="en-US"/>
              </w:rPr>
              <w:t xml:space="preserve">, </w:t>
            </w:r>
            <w:proofErr w:type="spellStart"/>
            <w:r w:rsidRPr="00CA78FB">
              <w:rPr>
                <w:rFonts w:asciiTheme="majorBidi" w:hAnsiTheme="majorBidi" w:cstheme="majorBidi"/>
                <w:lang w:val="en-US"/>
              </w:rPr>
              <w:t>isSpaceChar</w:t>
            </w:r>
            <w:proofErr w:type="spellEnd"/>
            <w:r w:rsidRPr="00CA78FB">
              <w:rPr>
                <w:rFonts w:asciiTheme="majorBidi" w:hAnsiTheme="majorBidi" w:cstheme="majorBidi"/>
                <w:lang w:val="en-US"/>
              </w:rPr>
              <w:t xml:space="preserve">, </w:t>
            </w:r>
            <w:proofErr w:type="spellStart"/>
            <w:r w:rsidRPr="00CA78FB">
              <w:rPr>
                <w:rFonts w:asciiTheme="majorBidi" w:hAnsiTheme="majorBidi" w:cstheme="majorBidi"/>
                <w:lang w:val="en-US"/>
              </w:rPr>
              <w:t>isUpperCase</w:t>
            </w:r>
            <w:proofErr w:type="spellEnd"/>
            <w:r w:rsidRPr="00CA78FB">
              <w:rPr>
                <w:rFonts w:asciiTheme="majorBidi" w:hAnsiTheme="majorBidi" w:cstheme="majorBidi"/>
                <w:lang w:val="en-US"/>
              </w:rPr>
              <w:t xml:space="preserve">, </w:t>
            </w:r>
            <w:proofErr w:type="spellStart"/>
            <w:r w:rsidRPr="00CA78FB">
              <w:rPr>
                <w:rFonts w:asciiTheme="majorBidi" w:hAnsiTheme="majorBidi" w:cstheme="majorBidi"/>
                <w:lang w:val="en-US"/>
              </w:rPr>
              <w:t>isLowerCase</w:t>
            </w:r>
            <w:proofErr w:type="spellEnd"/>
            <w:r w:rsidRPr="00CA78FB">
              <w:rPr>
                <w:rFonts w:asciiTheme="majorBidi" w:hAnsiTheme="majorBidi" w:cstheme="majorBidi"/>
                <w:lang w:val="en-US"/>
              </w:rPr>
              <w:t xml:space="preserve">, </w:t>
            </w:r>
            <w:proofErr w:type="spellStart"/>
            <w:r w:rsidRPr="00CA78FB">
              <w:rPr>
                <w:rFonts w:asciiTheme="majorBidi" w:hAnsiTheme="majorBidi" w:cstheme="majorBidi"/>
                <w:lang w:val="en-US"/>
              </w:rPr>
              <w:t>toUpperCase</w:t>
            </w:r>
            <w:proofErr w:type="spellEnd"/>
            <w:r w:rsidRPr="00CA78FB">
              <w:rPr>
                <w:rFonts w:asciiTheme="majorBidi" w:hAnsiTheme="majorBidi" w:cstheme="majorBidi"/>
                <w:lang w:val="en-US"/>
              </w:rPr>
              <w:t xml:space="preserve">, </w:t>
            </w:r>
            <w:proofErr w:type="spellStart"/>
            <w:r w:rsidRPr="00CA78FB">
              <w:rPr>
                <w:rFonts w:asciiTheme="majorBidi" w:hAnsiTheme="majorBidi" w:cstheme="majorBidi"/>
                <w:lang w:val="en-US"/>
              </w:rPr>
              <w:t>toLowerCase</w:t>
            </w:r>
            <w:proofErr w:type="spellEnd"/>
          </w:p>
          <w:p w:rsidR="00A963DC" w:rsidRPr="00D049F8" w:rsidRDefault="00A963DC" w:rsidP="00B20443">
            <w:pPr>
              <w:ind w:right="72"/>
              <w:jc w:val="lowKashida"/>
              <w:rPr>
                <w:rFonts w:ascii="Times New Roman" w:hAnsi="Times New Roman" w:cs="Times New Roman"/>
                <w:shadow/>
                <w:szCs w:val="33"/>
                <w:lang w:val="en-US"/>
              </w:rPr>
            </w:pPr>
          </w:p>
        </w:tc>
        <w:tc>
          <w:tcPr>
            <w:tcW w:w="3555" w:type="dxa"/>
          </w:tcPr>
          <w:p w:rsidR="00A963DC" w:rsidRPr="00D049F8" w:rsidRDefault="00A963DC" w:rsidP="00B20443">
            <w:pPr>
              <w:ind w:right="72"/>
              <w:rPr>
                <w:rFonts w:ascii="Times New Roman" w:hAnsi="Times New Roman" w:cs="Times New Roman"/>
                <w:lang w:val="en-US"/>
              </w:rPr>
            </w:pPr>
          </w:p>
          <w:p w:rsidR="00A963DC" w:rsidRPr="00763A47" w:rsidRDefault="00A963DC" w:rsidP="00B20443">
            <w:pPr>
              <w:ind w:right="72"/>
              <w:rPr>
                <w:rFonts w:ascii="Times New Roman" w:hAnsi="Times New Roman" w:cs="Times New Roman"/>
              </w:rPr>
            </w:pPr>
            <w:r w:rsidRPr="00763A47">
              <w:rPr>
                <w:rFonts w:ascii="Times New Roman" w:hAnsi="Times New Roman" w:cs="Times New Roman"/>
              </w:rPr>
              <w:t>Programmes permettant d’utiliser les différents constructeurs et méthodes de la classe String.</w:t>
            </w:r>
          </w:p>
          <w:p w:rsidR="00A963DC" w:rsidRPr="00763A47" w:rsidRDefault="00A963DC" w:rsidP="00B20443">
            <w:pPr>
              <w:ind w:right="72"/>
              <w:rPr>
                <w:rFonts w:ascii="Times New Roman" w:hAnsi="Times New Roman" w:cs="Times New Roman"/>
              </w:rPr>
            </w:pPr>
            <w:r w:rsidRPr="00763A47">
              <w:rPr>
                <w:rFonts w:ascii="Times New Roman" w:hAnsi="Times New Roman" w:cs="Times New Roman"/>
              </w:rPr>
              <w:t>Effectuer des différentes opérations sur les string</w:t>
            </w:r>
            <w:r>
              <w:rPr>
                <w:rFonts w:ascii="Times New Roman" w:hAnsi="Times New Roman" w:cs="Times New Roman"/>
              </w:rPr>
              <w:t>s</w:t>
            </w:r>
            <w:r w:rsidRPr="00763A47">
              <w:rPr>
                <w:rFonts w:ascii="Times New Roman" w:hAnsi="Times New Roman" w:cs="Times New Roman"/>
              </w:rPr>
              <w:t xml:space="preserve"> : concaténation, </w:t>
            </w:r>
            <w:r w:rsidRPr="00763A47">
              <w:rPr>
                <w:rFonts w:ascii="Times New Roman" w:hAnsi="Times New Roman" w:cs="Times New Roman"/>
              </w:rPr>
              <w:lastRenderedPageBreak/>
              <w:t>extraction, inverse, recherche de caractères,</w:t>
            </w:r>
            <w:r>
              <w:rPr>
                <w:rFonts w:ascii="Times New Roman" w:hAnsi="Times New Roman" w:cs="Times New Roman"/>
              </w:rPr>
              <w:t xml:space="preserve"> nombre des occurrences d’un caractère </w:t>
            </w:r>
            <w:r w:rsidRPr="00763A47">
              <w:rPr>
                <w:rFonts w:ascii="Times New Roman" w:hAnsi="Times New Roman" w:cs="Times New Roman"/>
              </w:rPr>
              <w:t>…</w:t>
            </w:r>
          </w:p>
        </w:tc>
      </w:tr>
      <w:tr w:rsidR="00A963DC" w:rsidRPr="00AE43BE" w:rsidTr="00B20443">
        <w:tc>
          <w:tcPr>
            <w:tcW w:w="5688" w:type="dxa"/>
          </w:tcPr>
          <w:p w:rsidR="00A963DC" w:rsidRPr="00235BCA" w:rsidRDefault="00A963DC" w:rsidP="00B20443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B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 xml:space="preserve">Chapitre 5 : Tableaux et Vecteurs </w:t>
            </w:r>
            <w:r w:rsidRPr="00235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(14 h)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Les tableaux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>Définition et déclaration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>Initialisation des tableaux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>Allocation des tableaux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 xml:space="preserve">Copiage des tableaux (méthode </w:t>
            </w:r>
            <w:proofErr w:type="spellStart"/>
            <w:r w:rsidRPr="0046048A">
              <w:rPr>
                <w:rFonts w:asciiTheme="majorBidi" w:hAnsiTheme="majorBidi" w:cstheme="majorBidi"/>
              </w:rPr>
              <w:t>arraycopy</w:t>
            </w:r>
            <w:proofErr w:type="spellEnd"/>
            <w:r w:rsidRPr="0046048A">
              <w:rPr>
                <w:rFonts w:asciiTheme="majorBidi" w:hAnsiTheme="majorBidi" w:cstheme="majorBidi"/>
              </w:rPr>
              <w:t xml:space="preserve"> de la classe System)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>Tableaux multidimensionnels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 xml:space="preserve">La variable </w:t>
            </w:r>
            <w:proofErr w:type="spellStart"/>
            <w:r w:rsidRPr="0046048A">
              <w:rPr>
                <w:rFonts w:asciiTheme="majorBidi" w:hAnsiTheme="majorBidi" w:cstheme="majorBidi"/>
              </w:rPr>
              <w:t>length</w:t>
            </w:r>
            <w:proofErr w:type="spellEnd"/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>Passer des tableaux aux méthodes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 xml:space="preserve">Passer des paramètres à partir de la ligne de commande et utilisation de </w:t>
            </w:r>
            <w:proofErr w:type="spellStart"/>
            <w:r w:rsidRPr="0046048A">
              <w:rPr>
                <w:rFonts w:asciiTheme="majorBidi" w:hAnsiTheme="majorBidi" w:cstheme="majorBidi"/>
              </w:rPr>
              <w:t>parseInt</w:t>
            </w:r>
            <w:proofErr w:type="spellEnd"/>
            <w:r w:rsidRPr="0046048A">
              <w:rPr>
                <w:rFonts w:asciiTheme="majorBidi" w:hAnsiTheme="majorBidi" w:cstheme="majorBidi"/>
              </w:rPr>
              <w:t xml:space="preserve">() et </w:t>
            </w:r>
            <w:proofErr w:type="spellStart"/>
            <w:r w:rsidRPr="0046048A">
              <w:rPr>
                <w:rFonts w:asciiTheme="majorBidi" w:hAnsiTheme="majorBidi" w:cstheme="majorBidi"/>
              </w:rPr>
              <w:t>parseDouble</w:t>
            </w:r>
            <w:proofErr w:type="spellEnd"/>
            <w:r w:rsidRPr="0046048A">
              <w:rPr>
                <w:rFonts w:asciiTheme="majorBidi" w:hAnsiTheme="majorBidi" w:cstheme="majorBidi"/>
              </w:rPr>
              <w:t>()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 xml:space="preserve">Classe </w:t>
            </w:r>
            <w:proofErr w:type="spellStart"/>
            <w:r w:rsidRPr="0046048A">
              <w:rPr>
                <w:rFonts w:ascii="Times New Roman" w:hAnsi="Times New Roman" w:cs="Times New Roman"/>
              </w:rPr>
              <w:t>Arrays</w:t>
            </w:r>
            <w:proofErr w:type="spellEnd"/>
            <w:r w:rsidRPr="0046048A">
              <w:rPr>
                <w:rFonts w:ascii="Times New Roman" w:hAnsi="Times New Roman" w:cs="Times New Roman"/>
              </w:rPr>
              <w:t xml:space="preserve"> 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 xml:space="preserve">Les méthodes statiques : sort, </w:t>
            </w:r>
            <w:proofErr w:type="spellStart"/>
            <w:r w:rsidRPr="0046048A">
              <w:rPr>
                <w:rFonts w:asciiTheme="majorBidi" w:hAnsiTheme="majorBidi" w:cstheme="majorBidi"/>
              </w:rPr>
              <w:t>fill</w:t>
            </w:r>
            <w:proofErr w:type="spellEnd"/>
            <w:r w:rsidRPr="0046048A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46048A">
              <w:rPr>
                <w:rFonts w:asciiTheme="majorBidi" w:hAnsiTheme="majorBidi" w:cstheme="majorBidi"/>
              </w:rPr>
              <w:t>binarySearch</w:t>
            </w:r>
            <w:proofErr w:type="spellEnd"/>
            <w:r w:rsidRPr="0046048A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46048A">
              <w:rPr>
                <w:rFonts w:asciiTheme="majorBidi" w:hAnsiTheme="majorBidi" w:cstheme="majorBidi"/>
              </w:rPr>
              <w:t>equals</w:t>
            </w:r>
            <w:proofErr w:type="spellEnd"/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 xml:space="preserve">Introduction aux collections et classe </w:t>
            </w:r>
            <w:proofErr w:type="spellStart"/>
            <w:r w:rsidRPr="0046048A">
              <w:rPr>
                <w:rFonts w:ascii="Times New Roman" w:hAnsi="Times New Roman" w:cs="Times New Roman"/>
              </w:rPr>
              <w:t>ArrayList</w:t>
            </w:r>
            <w:proofErr w:type="spellEnd"/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 xml:space="preserve">Constructeur de </w:t>
            </w:r>
            <w:proofErr w:type="spellStart"/>
            <w:r w:rsidRPr="0046048A">
              <w:rPr>
                <w:rFonts w:asciiTheme="majorBidi" w:hAnsiTheme="majorBidi" w:cstheme="majorBidi"/>
              </w:rPr>
              <w:t>ArrayList</w:t>
            </w:r>
            <w:proofErr w:type="spellEnd"/>
          </w:p>
          <w:p w:rsidR="00A963DC" w:rsidRPr="00CA78FB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rPr>
                <w:rFonts w:asciiTheme="majorBidi" w:hAnsiTheme="majorBidi" w:cstheme="majorBidi"/>
                <w:lang w:val="en-US"/>
              </w:rPr>
            </w:pPr>
            <w:proofErr w:type="spellStart"/>
            <w:r w:rsidRPr="00CA78FB">
              <w:rPr>
                <w:rFonts w:asciiTheme="majorBidi" w:hAnsiTheme="majorBidi" w:cstheme="majorBidi"/>
                <w:lang w:val="en-US"/>
              </w:rPr>
              <w:t>Méthodes</w:t>
            </w:r>
            <w:proofErr w:type="spellEnd"/>
            <w:r w:rsidRPr="00CA78FB">
              <w:rPr>
                <w:rFonts w:asciiTheme="majorBidi" w:hAnsiTheme="majorBidi" w:cstheme="majorBidi"/>
                <w:lang w:val="en-US"/>
              </w:rPr>
              <w:t xml:space="preserve"> : add, clear, contains, get, </w:t>
            </w:r>
            <w:proofErr w:type="spellStart"/>
            <w:r w:rsidRPr="00CA78FB">
              <w:rPr>
                <w:rFonts w:asciiTheme="majorBidi" w:hAnsiTheme="majorBidi" w:cstheme="majorBidi"/>
                <w:lang w:val="en-US"/>
              </w:rPr>
              <w:t>indexOf</w:t>
            </w:r>
            <w:proofErr w:type="spellEnd"/>
            <w:r w:rsidRPr="00CA78FB">
              <w:rPr>
                <w:rFonts w:asciiTheme="majorBidi" w:hAnsiTheme="majorBidi" w:cstheme="majorBidi"/>
                <w:lang w:val="en-US"/>
              </w:rPr>
              <w:t xml:space="preserve">, remove, size, </w:t>
            </w:r>
            <w:proofErr w:type="spellStart"/>
            <w:r w:rsidRPr="00CA78FB">
              <w:rPr>
                <w:rFonts w:asciiTheme="majorBidi" w:hAnsiTheme="majorBidi" w:cstheme="majorBidi"/>
                <w:lang w:val="en-US"/>
              </w:rPr>
              <w:t>trimToSize</w:t>
            </w:r>
            <w:proofErr w:type="spellEnd"/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Les vecteurs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 xml:space="preserve">Constructeurs de </w:t>
            </w:r>
            <w:proofErr w:type="spellStart"/>
            <w:r w:rsidRPr="0046048A">
              <w:rPr>
                <w:rFonts w:asciiTheme="majorBidi" w:hAnsiTheme="majorBidi" w:cstheme="majorBidi"/>
              </w:rPr>
              <w:t>Vector</w:t>
            </w:r>
            <w:proofErr w:type="spellEnd"/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jc w:val="both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 xml:space="preserve">Méthodes de </w:t>
            </w:r>
            <w:proofErr w:type="spellStart"/>
            <w:r w:rsidRPr="0046048A">
              <w:rPr>
                <w:rFonts w:asciiTheme="majorBidi" w:hAnsiTheme="majorBidi" w:cstheme="majorBidi"/>
              </w:rPr>
              <w:t>Vector</w:t>
            </w:r>
            <w:proofErr w:type="spellEnd"/>
            <w:r w:rsidRPr="0046048A">
              <w:rPr>
                <w:rFonts w:asciiTheme="majorBidi" w:hAnsiTheme="majorBidi" w:cstheme="majorBidi"/>
              </w:rPr>
              <w:t xml:space="preserve"> : </w:t>
            </w:r>
            <w:proofErr w:type="spellStart"/>
            <w:r w:rsidRPr="0046048A">
              <w:rPr>
                <w:rFonts w:asciiTheme="majorBidi" w:hAnsiTheme="majorBidi" w:cstheme="majorBidi"/>
              </w:rPr>
              <w:t>addElement</w:t>
            </w:r>
            <w:proofErr w:type="spellEnd"/>
            <w:r w:rsidRPr="0046048A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46048A">
              <w:rPr>
                <w:rFonts w:asciiTheme="majorBidi" w:hAnsiTheme="majorBidi" w:cstheme="majorBidi"/>
              </w:rPr>
              <w:t>insertElementAt</w:t>
            </w:r>
            <w:proofErr w:type="spellEnd"/>
            <w:r w:rsidRPr="0046048A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46048A">
              <w:rPr>
                <w:rFonts w:asciiTheme="majorBidi" w:hAnsiTheme="majorBidi" w:cstheme="majorBidi"/>
              </w:rPr>
              <w:t>elementAt</w:t>
            </w:r>
            <w:proofErr w:type="spellEnd"/>
            <w:r w:rsidRPr="0046048A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46048A">
              <w:rPr>
                <w:rFonts w:asciiTheme="majorBidi" w:hAnsiTheme="majorBidi" w:cstheme="majorBidi"/>
              </w:rPr>
              <w:t>setElementAt</w:t>
            </w:r>
            <w:proofErr w:type="spellEnd"/>
            <w:r w:rsidRPr="0046048A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46048A">
              <w:rPr>
                <w:rFonts w:asciiTheme="majorBidi" w:hAnsiTheme="majorBidi" w:cstheme="majorBidi"/>
              </w:rPr>
              <w:t>removeElement</w:t>
            </w:r>
            <w:proofErr w:type="spellEnd"/>
            <w:r w:rsidRPr="0046048A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46048A">
              <w:rPr>
                <w:rFonts w:asciiTheme="majorBidi" w:hAnsiTheme="majorBidi" w:cstheme="majorBidi"/>
              </w:rPr>
              <w:t>removeElementAt</w:t>
            </w:r>
            <w:proofErr w:type="spellEnd"/>
            <w:r w:rsidRPr="0046048A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46048A">
              <w:rPr>
                <w:rFonts w:asciiTheme="majorBidi" w:hAnsiTheme="majorBidi" w:cstheme="majorBidi"/>
              </w:rPr>
              <w:t>removeAllElements</w:t>
            </w:r>
            <w:proofErr w:type="spellEnd"/>
            <w:r w:rsidRPr="0046048A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46048A">
              <w:rPr>
                <w:rFonts w:asciiTheme="majorBidi" w:hAnsiTheme="majorBidi" w:cstheme="majorBidi"/>
              </w:rPr>
              <w:t>isEmpty</w:t>
            </w:r>
            <w:proofErr w:type="spellEnd"/>
            <w:r w:rsidRPr="0046048A">
              <w:rPr>
                <w:rFonts w:asciiTheme="majorBidi" w:hAnsiTheme="majorBidi" w:cstheme="majorBidi"/>
              </w:rPr>
              <w:t xml:space="preserve">, size, </w:t>
            </w:r>
            <w:proofErr w:type="spellStart"/>
            <w:r w:rsidRPr="0046048A">
              <w:rPr>
                <w:rFonts w:asciiTheme="majorBidi" w:hAnsiTheme="majorBidi" w:cstheme="majorBidi"/>
              </w:rPr>
              <w:t>setSize</w:t>
            </w:r>
            <w:proofErr w:type="spellEnd"/>
            <w:r w:rsidRPr="0046048A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46048A">
              <w:rPr>
                <w:rFonts w:asciiTheme="majorBidi" w:hAnsiTheme="majorBidi" w:cstheme="majorBidi"/>
              </w:rPr>
              <w:t>contains</w:t>
            </w:r>
            <w:proofErr w:type="spellEnd"/>
            <w:r w:rsidRPr="0046048A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46048A">
              <w:rPr>
                <w:rFonts w:asciiTheme="majorBidi" w:hAnsiTheme="majorBidi" w:cstheme="majorBidi"/>
              </w:rPr>
              <w:t>indexOf</w:t>
            </w:r>
            <w:proofErr w:type="spellEnd"/>
            <w:r w:rsidRPr="0046048A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46048A">
              <w:rPr>
                <w:rFonts w:asciiTheme="majorBidi" w:hAnsiTheme="majorBidi" w:cstheme="majorBidi"/>
              </w:rPr>
              <w:t>lastIndexOf</w:t>
            </w:r>
            <w:proofErr w:type="spellEnd"/>
            <w:r w:rsidRPr="0046048A">
              <w:rPr>
                <w:rFonts w:asciiTheme="majorBidi" w:hAnsiTheme="majorBidi" w:cstheme="majorBidi"/>
              </w:rPr>
              <w:t>.</w:t>
            </w:r>
          </w:p>
          <w:p w:rsidR="00A963DC" w:rsidRPr="00AE43BE" w:rsidRDefault="00A963DC" w:rsidP="00B20443">
            <w:pPr>
              <w:ind w:right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555" w:type="dxa"/>
          </w:tcPr>
          <w:p w:rsidR="00A963DC" w:rsidRPr="00A26B6A" w:rsidRDefault="00A963DC" w:rsidP="00B20443">
            <w:pPr>
              <w:ind w:right="72"/>
              <w:rPr>
                <w:rFonts w:ascii="Times New Roman" w:hAnsi="Times New Roman" w:cs="Times New Roman"/>
                <w:lang w:val="en-US"/>
              </w:rPr>
            </w:pPr>
          </w:p>
          <w:p w:rsidR="00A963DC" w:rsidRPr="00A26B6A" w:rsidRDefault="00A963DC" w:rsidP="00AC405A">
            <w:pPr>
              <w:pStyle w:val="ListParagraph"/>
              <w:numPr>
                <w:ilvl w:val="0"/>
                <w:numId w:val="54"/>
              </w:numPr>
              <w:ind w:left="360" w:right="72"/>
              <w:rPr>
                <w:rFonts w:ascii="Times New Roman" w:hAnsi="Times New Roman" w:cs="Times New Roman"/>
              </w:rPr>
            </w:pPr>
            <w:r w:rsidRPr="00A26B6A">
              <w:rPr>
                <w:rFonts w:ascii="Times New Roman" w:hAnsi="Times New Roman" w:cs="Times New Roman"/>
              </w:rPr>
              <w:t>Création et utilisation de tableaux</w:t>
            </w:r>
          </w:p>
          <w:p w:rsidR="00A963DC" w:rsidRPr="00A26B6A" w:rsidRDefault="00A963DC" w:rsidP="00AC405A">
            <w:pPr>
              <w:pStyle w:val="ListParagraph"/>
              <w:numPr>
                <w:ilvl w:val="0"/>
                <w:numId w:val="54"/>
              </w:numPr>
              <w:ind w:left="360" w:right="72"/>
              <w:rPr>
                <w:rFonts w:ascii="Times New Roman" w:hAnsi="Times New Roman" w:cs="Times New Roman"/>
              </w:rPr>
            </w:pPr>
            <w:r w:rsidRPr="00A26B6A">
              <w:rPr>
                <w:rFonts w:ascii="Times New Roman" w:hAnsi="Times New Roman" w:cs="Times New Roman"/>
              </w:rPr>
              <w:t>Effectuer des opérations sur des tableaux</w:t>
            </w:r>
          </w:p>
          <w:p w:rsidR="00A963DC" w:rsidRPr="00A26B6A" w:rsidRDefault="00A963DC" w:rsidP="00AC405A">
            <w:pPr>
              <w:pStyle w:val="ListParagraph"/>
              <w:numPr>
                <w:ilvl w:val="0"/>
                <w:numId w:val="54"/>
              </w:numPr>
              <w:ind w:left="360" w:right="72"/>
              <w:rPr>
                <w:rFonts w:ascii="Times New Roman" w:hAnsi="Times New Roman" w:cs="Times New Roman"/>
              </w:rPr>
            </w:pPr>
            <w:r w:rsidRPr="00A26B6A">
              <w:rPr>
                <w:rFonts w:ascii="Times New Roman" w:hAnsi="Times New Roman" w:cs="Times New Roman"/>
              </w:rPr>
              <w:t xml:space="preserve">Utilisation des méthodes de la classe </w:t>
            </w:r>
            <w:proofErr w:type="spellStart"/>
            <w:r w:rsidRPr="00A26B6A">
              <w:rPr>
                <w:rFonts w:ascii="Times New Roman" w:hAnsi="Times New Roman" w:cs="Times New Roman"/>
              </w:rPr>
              <w:t>Arrays</w:t>
            </w:r>
            <w:proofErr w:type="spellEnd"/>
          </w:p>
          <w:p w:rsidR="00A963DC" w:rsidRPr="00A26B6A" w:rsidRDefault="00A963DC" w:rsidP="00B20443">
            <w:pPr>
              <w:ind w:right="72"/>
              <w:rPr>
                <w:rFonts w:ascii="Times New Roman" w:hAnsi="Times New Roman" w:cs="Times New Roman"/>
              </w:rPr>
            </w:pPr>
          </w:p>
          <w:p w:rsidR="00A963DC" w:rsidRPr="00A26B6A" w:rsidRDefault="00A963DC" w:rsidP="00AC405A">
            <w:pPr>
              <w:pStyle w:val="ListParagraph"/>
              <w:numPr>
                <w:ilvl w:val="0"/>
                <w:numId w:val="54"/>
              </w:numPr>
              <w:ind w:left="360" w:right="72"/>
              <w:rPr>
                <w:rFonts w:ascii="Times New Roman" w:hAnsi="Times New Roman" w:cs="Times New Roman"/>
              </w:rPr>
            </w:pPr>
            <w:r w:rsidRPr="00A26B6A">
              <w:rPr>
                <w:rFonts w:ascii="Times New Roman" w:hAnsi="Times New Roman" w:cs="Times New Roman"/>
              </w:rPr>
              <w:t xml:space="preserve">Création des instances de </w:t>
            </w:r>
            <w:proofErr w:type="spellStart"/>
            <w:r w:rsidRPr="00A26B6A">
              <w:rPr>
                <w:rFonts w:ascii="Times New Roman" w:hAnsi="Times New Roman" w:cs="Times New Roman"/>
              </w:rPr>
              <w:t>ArrayList</w:t>
            </w:r>
            <w:proofErr w:type="spellEnd"/>
            <w:r w:rsidRPr="00A26B6A">
              <w:rPr>
                <w:rFonts w:ascii="Times New Roman" w:hAnsi="Times New Roman" w:cs="Times New Roman"/>
              </w:rPr>
              <w:t xml:space="preserve"> et utilisation de ses méthodes</w:t>
            </w:r>
          </w:p>
          <w:p w:rsidR="00A963DC" w:rsidRDefault="00A963DC" w:rsidP="00B20443">
            <w:pPr>
              <w:ind w:right="72"/>
              <w:rPr>
                <w:rFonts w:ascii="Times New Roman" w:hAnsi="Times New Roman" w:cs="Times New Roman"/>
              </w:rPr>
            </w:pPr>
          </w:p>
          <w:p w:rsidR="00A963DC" w:rsidRPr="00A26B6A" w:rsidRDefault="00A963DC" w:rsidP="00AC405A">
            <w:pPr>
              <w:pStyle w:val="ListParagraph"/>
              <w:numPr>
                <w:ilvl w:val="0"/>
                <w:numId w:val="54"/>
              </w:numPr>
              <w:ind w:left="360" w:right="72"/>
              <w:rPr>
                <w:rFonts w:ascii="Times New Roman" w:hAnsi="Times New Roman" w:cs="Times New Roman"/>
              </w:rPr>
            </w:pPr>
            <w:r w:rsidRPr="00A26B6A">
              <w:rPr>
                <w:rFonts w:ascii="Times New Roman" w:hAnsi="Times New Roman" w:cs="Times New Roman"/>
              </w:rPr>
              <w:t xml:space="preserve">Création des instances de </w:t>
            </w:r>
            <w:proofErr w:type="spellStart"/>
            <w:r w:rsidRPr="00A26B6A">
              <w:rPr>
                <w:rFonts w:ascii="Times New Roman" w:hAnsi="Times New Roman" w:cs="Times New Roman"/>
              </w:rPr>
              <w:t>Vector</w:t>
            </w:r>
            <w:proofErr w:type="spellEnd"/>
            <w:r w:rsidRPr="00A26B6A">
              <w:rPr>
                <w:rFonts w:ascii="Times New Roman" w:hAnsi="Times New Roman" w:cs="Times New Roman"/>
              </w:rPr>
              <w:t xml:space="preserve"> et utilisation de ses méthodes</w:t>
            </w:r>
          </w:p>
          <w:p w:rsidR="00A963DC" w:rsidRPr="00A26B6A" w:rsidRDefault="00A963DC" w:rsidP="00B20443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963DC" w:rsidRPr="00B26A63" w:rsidTr="00B20443">
        <w:tc>
          <w:tcPr>
            <w:tcW w:w="5688" w:type="dxa"/>
          </w:tcPr>
          <w:p w:rsidR="00A963DC" w:rsidRPr="00235BCA" w:rsidRDefault="00A963DC" w:rsidP="00B20443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B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Chapitre 6 : Héritage  </w:t>
            </w:r>
            <w:r w:rsidRPr="00235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(22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</w:t>
            </w:r>
            <w:r w:rsidRPr="00235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Les bases de l’héritage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>Les super classes et sous-classes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>Contrôle d’accès et héritage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>Références d’instances de super classe et sous-classe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>Utilisation du mot-clé super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Héritage à plusieurs niveaux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proofErr w:type="spellStart"/>
            <w:r w:rsidRPr="0046048A">
              <w:rPr>
                <w:rFonts w:ascii="Times New Roman" w:hAnsi="Times New Roman" w:cs="Times New Roman"/>
              </w:rPr>
              <w:t>Rédéfinition</w:t>
            </w:r>
            <w:proofErr w:type="spellEnd"/>
            <w:r w:rsidRPr="0046048A">
              <w:rPr>
                <w:rFonts w:ascii="Times New Roman" w:hAnsi="Times New Roman" w:cs="Times New Roman"/>
              </w:rPr>
              <w:t xml:space="preserve"> de méthodes (</w:t>
            </w:r>
            <w:proofErr w:type="spellStart"/>
            <w:r w:rsidRPr="0046048A">
              <w:rPr>
                <w:rFonts w:ascii="Times New Roman" w:hAnsi="Times New Roman" w:cs="Times New Roman"/>
              </w:rPr>
              <w:t>Overriding</w:t>
            </w:r>
            <w:proofErr w:type="spellEnd"/>
            <w:r w:rsidRPr="004604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048A">
              <w:rPr>
                <w:rFonts w:ascii="Times New Roman" w:hAnsi="Times New Roman" w:cs="Times New Roman"/>
              </w:rPr>
              <w:t>methods</w:t>
            </w:r>
            <w:proofErr w:type="spellEnd"/>
            <w:r w:rsidRPr="0046048A">
              <w:rPr>
                <w:rFonts w:ascii="Times New Roman" w:hAnsi="Times New Roman" w:cs="Times New Roman"/>
              </w:rPr>
              <w:t xml:space="preserve">) ; </w:t>
            </w:r>
            <w:proofErr w:type="spellStart"/>
            <w:r w:rsidRPr="0046048A">
              <w:rPr>
                <w:rFonts w:ascii="Times New Roman" w:hAnsi="Times New Roman" w:cs="Times New Roman"/>
              </w:rPr>
              <w:t>Dynamic</w:t>
            </w:r>
            <w:proofErr w:type="spellEnd"/>
            <w:r w:rsidRPr="004604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048A">
              <w:rPr>
                <w:rFonts w:ascii="Times New Roman" w:hAnsi="Times New Roman" w:cs="Times New Roman"/>
              </w:rPr>
              <w:t>method</w:t>
            </w:r>
            <w:proofErr w:type="spellEnd"/>
            <w:r w:rsidRPr="004604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048A">
              <w:rPr>
                <w:rFonts w:ascii="Times New Roman" w:hAnsi="Times New Roman" w:cs="Times New Roman"/>
              </w:rPr>
              <w:t>dispatch</w:t>
            </w:r>
            <w:proofErr w:type="spellEnd"/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 xml:space="preserve">Le modificateur d’accès </w:t>
            </w:r>
            <w:proofErr w:type="spellStart"/>
            <w:r w:rsidRPr="0046048A">
              <w:rPr>
                <w:rFonts w:ascii="Times New Roman" w:hAnsi="Times New Roman" w:cs="Times New Roman"/>
              </w:rPr>
              <w:t>protected</w:t>
            </w:r>
            <w:proofErr w:type="spellEnd"/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Les classes et les méthodes abstraites (modificateur abstract).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L’héritage et le modificateur final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La classe Object, quelques méthodes de cette classe (</w:t>
            </w:r>
            <w:proofErr w:type="spellStart"/>
            <w:r w:rsidRPr="0046048A">
              <w:rPr>
                <w:rFonts w:ascii="Times New Roman" w:hAnsi="Times New Roman" w:cs="Times New Roman"/>
              </w:rPr>
              <w:t>equals</w:t>
            </w:r>
            <w:proofErr w:type="spellEnd"/>
            <w:r w:rsidRPr="0046048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6048A">
              <w:rPr>
                <w:rFonts w:ascii="Times New Roman" w:hAnsi="Times New Roman" w:cs="Times New Roman"/>
              </w:rPr>
              <w:t>toString</w:t>
            </w:r>
            <w:proofErr w:type="spellEnd"/>
            <w:r w:rsidRPr="0046048A">
              <w:rPr>
                <w:rFonts w:ascii="Times New Roman" w:hAnsi="Times New Roman" w:cs="Times New Roman"/>
              </w:rPr>
              <w:t xml:space="preserve">, clone, </w:t>
            </w:r>
            <w:proofErr w:type="spellStart"/>
            <w:r w:rsidRPr="0046048A">
              <w:rPr>
                <w:rFonts w:ascii="Times New Roman" w:hAnsi="Times New Roman" w:cs="Times New Roman"/>
              </w:rPr>
              <w:t>finalize</w:t>
            </w:r>
            <w:proofErr w:type="spellEnd"/>
            <w:r w:rsidRPr="0046048A">
              <w:rPr>
                <w:rFonts w:ascii="Times New Roman" w:hAnsi="Times New Roman" w:cs="Times New Roman"/>
              </w:rPr>
              <w:t xml:space="preserve"> )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lastRenderedPageBreak/>
              <w:t xml:space="preserve">L’opérateur </w:t>
            </w:r>
            <w:proofErr w:type="spellStart"/>
            <w:r w:rsidRPr="0046048A">
              <w:rPr>
                <w:rFonts w:ascii="Times New Roman" w:hAnsi="Times New Roman" w:cs="Times New Roman"/>
              </w:rPr>
              <w:t>instanceof</w:t>
            </w:r>
            <w:proofErr w:type="spellEnd"/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 xml:space="preserve">La classe abstraite </w:t>
            </w:r>
            <w:proofErr w:type="spellStart"/>
            <w:r w:rsidRPr="0046048A">
              <w:rPr>
                <w:rFonts w:ascii="Times New Roman" w:hAnsi="Times New Roman" w:cs="Times New Roman"/>
              </w:rPr>
              <w:t>Number</w:t>
            </w:r>
            <w:proofErr w:type="spellEnd"/>
            <w:r w:rsidRPr="0046048A">
              <w:rPr>
                <w:rFonts w:ascii="Times New Roman" w:hAnsi="Times New Roman" w:cs="Times New Roman"/>
              </w:rPr>
              <w:t xml:space="preserve"> 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proofErr w:type="spellStart"/>
            <w:r w:rsidRPr="0046048A">
              <w:rPr>
                <w:rFonts w:ascii="Times New Roman" w:hAnsi="Times New Roman" w:cs="Times New Roman"/>
              </w:rPr>
              <w:t>Methodes</w:t>
            </w:r>
            <w:proofErr w:type="spellEnd"/>
            <w:r w:rsidRPr="0046048A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46048A">
              <w:rPr>
                <w:rFonts w:ascii="Times New Roman" w:hAnsi="Times New Roman" w:cs="Times New Roman"/>
              </w:rPr>
              <w:t>Number</w:t>
            </w:r>
            <w:proofErr w:type="spellEnd"/>
            <w:r w:rsidRPr="0046048A">
              <w:rPr>
                <w:rFonts w:ascii="Times New Roman" w:hAnsi="Times New Roman" w:cs="Times New Roman"/>
              </w:rPr>
              <w:t xml:space="preserve"> : </w:t>
            </w:r>
            <w:proofErr w:type="spellStart"/>
            <w:r w:rsidRPr="0046048A">
              <w:rPr>
                <w:rFonts w:ascii="Times New Roman" w:hAnsi="Times New Roman" w:cs="Times New Roman"/>
              </w:rPr>
              <w:t>byteValue</w:t>
            </w:r>
            <w:proofErr w:type="spellEnd"/>
            <w:r w:rsidRPr="0046048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6048A">
              <w:rPr>
                <w:rFonts w:ascii="Times New Roman" w:hAnsi="Times New Roman" w:cs="Times New Roman"/>
              </w:rPr>
              <w:t>shortValue</w:t>
            </w:r>
            <w:proofErr w:type="spellEnd"/>
            <w:r w:rsidRPr="0046048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6048A">
              <w:rPr>
                <w:rFonts w:ascii="Times New Roman" w:hAnsi="Times New Roman" w:cs="Times New Roman"/>
              </w:rPr>
              <w:t>intValue</w:t>
            </w:r>
            <w:proofErr w:type="spellEnd"/>
            <w:r w:rsidRPr="0046048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6048A">
              <w:rPr>
                <w:rFonts w:ascii="Times New Roman" w:hAnsi="Times New Roman" w:cs="Times New Roman"/>
              </w:rPr>
              <w:t>longValue</w:t>
            </w:r>
            <w:proofErr w:type="spellEnd"/>
            <w:r w:rsidRPr="0046048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6048A">
              <w:rPr>
                <w:rFonts w:ascii="Times New Roman" w:hAnsi="Times New Roman" w:cs="Times New Roman"/>
              </w:rPr>
              <w:t>floatValue</w:t>
            </w:r>
            <w:proofErr w:type="spellEnd"/>
            <w:r w:rsidRPr="0046048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6048A">
              <w:rPr>
                <w:rFonts w:ascii="Times New Roman" w:hAnsi="Times New Roman" w:cs="Times New Roman"/>
              </w:rPr>
              <w:t>doubleValue</w:t>
            </w:r>
            <w:proofErr w:type="spellEnd"/>
          </w:p>
          <w:p w:rsidR="00A963DC" w:rsidRPr="00235BC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 xml:space="preserve">Les sous-classes de </w:t>
            </w:r>
            <w:proofErr w:type="spellStart"/>
            <w:r w:rsidRPr="0046048A">
              <w:rPr>
                <w:rFonts w:ascii="Times New Roman" w:hAnsi="Times New Roman" w:cs="Times New Roman"/>
              </w:rPr>
              <w:t>Number</w:t>
            </w:r>
            <w:proofErr w:type="spellEnd"/>
            <w:r w:rsidRPr="0046048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46048A">
              <w:rPr>
                <w:rFonts w:ascii="Times New Roman" w:hAnsi="Times New Roman" w:cs="Times New Roman"/>
              </w:rPr>
              <w:t>Integer</w:t>
            </w:r>
            <w:proofErr w:type="spellEnd"/>
            <w:r w:rsidRPr="0046048A">
              <w:rPr>
                <w:rFonts w:ascii="Times New Roman" w:hAnsi="Times New Roman" w:cs="Times New Roman"/>
              </w:rPr>
              <w:t xml:space="preserve">, Double) : les constructeurs et les constantes MIN_VALUE, MAX_VALUE ; Les méthodes de Double : </w:t>
            </w:r>
            <w:proofErr w:type="spellStart"/>
            <w:r w:rsidRPr="0046048A">
              <w:rPr>
                <w:rFonts w:ascii="Times New Roman" w:hAnsi="Times New Roman" w:cs="Times New Roman"/>
              </w:rPr>
              <w:t>isNaN</w:t>
            </w:r>
            <w:proofErr w:type="spellEnd"/>
            <w:r w:rsidRPr="0046048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6048A">
              <w:rPr>
                <w:rFonts w:ascii="Times New Roman" w:hAnsi="Times New Roman" w:cs="Times New Roman"/>
              </w:rPr>
              <w:t>isInfinite</w:t>
            </w:r>
            <w:proofErr w:type="spellEnd"/>
            <w:r w:rsidRPr="0046048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6048A">
              <w:rPr>
                <w:rFonts w:ascii="Times New Roman" w:hAnsi="Times New Roman" w:cs="Times New Roman"/>
              </w:rPr>
              <w:t>parseDouble</w:t>
            </w:r>
            <w:proofErr w:type="spellEnd"/>
            <w:r w:rsidRPr="0046048A">
              <w:rPr>
                <w:rFonts w:ascii="Times New Roman" w:hAnsi="Times New Roman" w:cs="Times New Roman"/>
              </w:rPr>
              <w:t xml:space="preserve"> ; La </w:t>
            </w:r>
            <w:proofErr w:type="spellStart"/>
            <w:r w:rsidRPr="0046048A">
              <w:rPr>
                <w:rFonts w:ascii="Times New Roman" w:hAnsi="Times New Roman" w:cs="Times New Roman"/>
              </w:rPr>
              <w:t>methode</w:t>
            </w:r>
            <w:proofErr w:type="spellEnd"/>
            <w:r w:rsidRPr="004604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6048A">
              <w:rPr>
                <w:rFonts w:ascii="Times New Roman" w:hAnsi="Times New Roman" w:cs="Times New Roman"/>
              </w:rPr>
              <w:t>parseInt</w:t>
            </w:r>
            <w:proofErr w:type="spellEnd"/>
            <w:r w:rsidRPr="0046048A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46048A">
              <w:rPr>
                <w:rFonts w:ascii="Times New Roman" w:hAnsi="Times New Roman" w:cs="Times New Roman"/>
              </w:rPr>
              <w:t>Integer</w:t>
            </w:r>
            <w:proofErr w:type="spellEnd"/>
            <w:r w:rsidRPr="004604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55" w:type="dxa"/>
          </w:tcPr>
          <w:p w:rsidR="00A963DC" w:rsidRPr="00A26B6A" w:rsidRDefault="00A963DC" w:rsidP="00B20443">
            <w:pPr>
              <w:ind w:right="72"/>
              <w:rPr>
                <w:rFonts w:ascii="Times New Roman" w:hAnsi="Times New Roman" w:cs="Times New Roman"/>
              </w:rPr>
            </w:pPr>
          </w:p>
          <w:p w:rsidR="00A963DC" w:rsidRPr="00A26B6A" w:rsidRDefault="00A963DC" w:rsidP="00B20443">
            <w:pPr>
              <w:ind w:right="72"/>
              <w:rPr>
                <w:rFonts w:ascii="Times New Roman" w:hAnsi="Times New Roman" w:cs="Times New Roman"/>
              </w:rPr>
            </w:pPr>
            <w:r w:rsidRPr="00A26B6A">
              <w:rPr>
                <w:rFonts w:ascii="Times New Roman" w:hAnsi="Times New Roman" w:cs="Times New Roman"/>
              </w:rPr>
              <w:t xml:space="preserve">Création des </w:t>
            </w:r>
            <w:proofErr w:type="spellStart"/>
            <w:r w:rsidRPr="00A26B6A">
              <w:rPr>
                <w:rFonts w:ascii="Times New Roman" w:hAnsi="Times New Roman" w:cs="Times New Roman"/>
              </w:rPr>
              <w:t>super-classes</w:t>
            </w:r>
            <w:proofErr w:type="spellEnd"/>
            <w:r w:rsidRPr="00A26B6A">
              <w:rPr>
                <w:rFonts w:ascii="Times New Roman" w:hAnsi="Times New Roman" w:cs="Times New Roman"/>
              </w:rPr>
              <w:t xml:space="preserve"> et des sous-classes</w:t>
            </w:r>
          </w:p>
          <w:p w:rsidR="00A963DC" w:rsidRPr="00A26B6A" w:rsidRDefault="00A963DC" w:rsidP="00B20443">
            <w:pPr>
              <w:ind w:right="72"/>
              <w:rPr>
                <w:rFonts w:ascii="Times New Roman" w:hAnsi="Times New Roman" w:cs="Times New Roman"/>
              </w:rPr>
            </w:pPr>
            <w:r w:rsidRPr="00A26B6A">
              <w:rPr>
                <w:rFonts w:ascii="Times New Roman" w:hAnsi="Times New Roman" w:cs="Times New Roman"/>
              </w:rPr>
              <w:t>Utilisation de super et des méthodes redéfinies</w:t>
            </w:r>
          </w:p>
          <w:p w:rsidR="00A963DC" w:rsidRPr="00A26B6A" w:rsidRDefault="00A963DC" w:rsidP="00B20443">
            <w:pPr>
              <w:ind w:right="72"/>
              <w:rPr>
                <w:rFonts w:ascii="Times New Roman" w:hAnsi="Times New Roman" w:cs="Times New Roman"/>
              </w:rPr>
            </w:pPr>
          </w:p>
          <w:p w:rsidR="00A963DC" w:rsidRPr="00A26B6A" w:rsidRDefault="00A963DC" w:rsidP="00B20443">
            <w:pPr>
              <w:ind w:right="72"/>
              <w:rPr>
                <w:rFonts w:ascii="Times New Roman" w:hAnsi="Times New Roman" w:cs="Times New Roman"/>
              </w:rPr>
            </w:pPr>
            <w:r w:rsidRPr="00A26B6A">
              <w:rPr>
                <w:rFonts w:ascii="Times New Roman" w:hAnsi="Times New Roman" w:cs="Times New Roman"/>
              </w:rPr>
              <w:t xml:space="preserve">Utilisation de </w:t>
            </w:r>
            <w:proofErr w:type="spellStart"/>
            <w:r w:rsidRPr="00A26B6A">
              <w:rPr>
                <w:rFonts w:ascii="Times New Roman" w:hAnsi="Times New Roman" w:cs="Times New Roman"/>
              </w:rPr>
              <w:t>super-classes</w:t>
            </w:r>
            <w:proofErr w:type="spellEnd"/>
            <w:r w:rsidRPr="00A26B6A">
              <w:rPr>
                <w:rFonts w:ascii="Times New Roman" w:hAnsi="Times New Roman" w:cs="Times New Roman"/>
              </w:rPr>
              <w:t xml:space="preserve"> abstraites </w:t>
            </w:r>
          </w:p>
          <w:p w:rsidR="00A963DC" w:rsidRPr="00B26A63" w:rsidRDefault="00A963DC" w:rsidP="00B20443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963DC" w:rsidRPr="00B26A63" w:rsidTr="00B20443">
        <w:tc>
          <w:tcPr>
            <w:tcW w:w="5688" w:type="dxa"/>
          </w:tcPr>
          <w:p w:rsidR="00A963DC" w:rsidRPr="00235BCA" w:rsidRDefault="00A963DC" w:rsidP="00B2044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B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 xml:space="preserve">Chapitre 7: Interfaces et packages </w:t>
            </w:r>
            <w:r w:rsidRPr="00235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(8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</w:t>
            </w:r>
            <w:r w:rsidRPr="00235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Interface et classe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>Définition d’une interface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>Caractéristiques d’une interface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>Implémentation d’une interface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>Interface et héritage</w:t>
            </w:r>
          </w:p>
          <w:p w:rsidR="00A963DC" w:rsidRDefault="00A963DC" w:rsidP="00AC405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Packages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>Création d’un package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>Utilisation des membres d’un package (import)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>Hiérarchie et Packages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 xml:space="preserve">Setting de </w:t>
            </w:r>
            <w:proofErr w:type="spellStart"/>
            <w:r w:rsidRPr="0046048A">
              <w:rPr>
                <w:rFonts w:asciiTheme="majorBidi" w:hAnsiTheme="majorBidi" w:cstheme="majorBidi"/>
              </w:rPr>
              <w:t>classpath</w:t>
            </w:r>
            <w:proofErr w:type="spellEnd"/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 xml:space="preserve">Exemples de packages de Java : Présentation de packages </w:t>
            </w:r>
            <w:proofErr w:type="spellStart"/>
            <w:r w:rsidRPr="0046048A">
              <w:rPr>
                <w:rFonts w:asciiTheme="majorBidi" w:hAnsiTheme="majorBidi" w:cstheme="majorBidi"/>
              </w:rPr>
              <w:t>java.lang</w:t>
            </w:r>
            <w:proofErr w:type="spellEnd"/>
            <w:r w:rsidRPr="0046048A">
              <w:rPr>
                <w:rFonts w:asciiTheme="majorBidi" w:hAnsiTheme="majorBidi" w:cstheme="majorBidi"/>
              </w:rPr>
              <w:t xml:space="preserve"> (classe System : les méthodes  exit, </w:t>
            </w:r>
            <w:proofErr w:type="spellStart"/>
            <w:r w:rsidRPr="0046048A">
              <w:rPr>
                <w:rFonts w:asciiTheme="majorBidi" w:hAnsiTheme="majorBidi" w:cstheme="majorBidi"/>
              </w:rPr>
              <w:t>arraycop</w:t>
            </w:r>
            <w:proofErr w:type="spellEnd"/>
            <w:r w:rsidRPr="0046048A">
              <w:rPr>
                <w:rFonts w:asciiTheme="majorBidi" w:hAnsiTheme="majorBidi" w:cstheme="majorBidi"/>
              </w:rPr>
              <w:t xml:space="preserve"> et les attributs (System.in, </w:t>
            </w:r>
            <w:proofErr w:type="spellStart"/>
            <w:r w:rsidRPr="0046048A">
              <w:rPr>
                <w:rFonts w:asciiTheme="majorBidi" w:hAnsiTheme="majorBidi" w:cstheme="majorBidi"/>
              </w:rPr>
              <w:t>System.out</w:t>
            </w:r>
            <w:proofErr w:type="spellEnd"/>
            <w:r w:rsidRPr="0046048A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46048A">
              <w:rPr>
                <w:rFonts w:asciiTheme="majorBidi" w:hAnsiTheme="majorBidi" w:cstheme="majorBidi"/>
              </w:rPr>
              <w:t>System.err</w:t>
            </w:r>
            <w:proofErr w:type="spellEnd"/>
            <w:r w:rsidRPr="0046048A">
              <w:rPr>
                <w:rFonts w:asciiTheme="majorBidi" w:hAnsiTheme="majorBidi" w:cstheme="majorBidi"/>
              </w:rPr>
              <w:t xml:space="preserve">)), java.io, </w:t>
            </w:r>
            <w:proofErr w:type="spellStart"/>
            <w:r w:rsidRPr="0046048A">
              <w:rPr>
                <w:rFonts w:asciiTheme="majorBidi" w:hAnsiTheme="majorBidi" w:cstheme="majorBidi"/>
              </w:rPr>
              <w:t>java.util</w:t>
            </w:r>
            <w:proofErr w:type="spellEnd"/>
            <w:r w:rsidRPr="0046048A">
              <w:rPr>
                <w:rFonts w:asciiTheme="majorBidi" w:hAnsiTheme="majorBidi" w:cstheme="majorBidi"/>
              </w:rPr>
              <w:t>.</w:t>
            </w:r>
          </w:p>
          <w:p w:rsidR="00A963DC" w:rsidRPr="00B26A63" w:rsidRDefault="00A963DC" w:rsidP="00B20443">
            <w:pPr>
              <w:pStyle w:val="ListParagraph"/>
              <w:ind w:left="540" w:right="27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55" w:type="dxa"/>
          </w:tcPr>
          <w:p w:rsidR="00A963DC" w:rsidRPr="00B11D4E" w:rsidRDefault="00A963DC" w:rsidP="00B20443">
            <w:pPr>
              <w:rPr>
                <w:rFonts w:ascii="Times New Roman" w:hAnsi="Times New Roman" w:cs="Times New Roman"/>
              </w:rPr>
            </w:pPr>
          </w:p>
          <w:p w:rsidR="00A963DC" w:rsidRPr="00B11D4E" w:rsidRDefault="00A963DC" w:rsidP="00B20443">
            <w:pPr>
              <w:rPr>
                <w:rFonts w:ascii="Times New Roman" w:hAnsi="Times New Roman" w:cs="Times New Roman"/>
              </w:rPr>
            </w:pPr>
            <w:r w:rsidRPr="00B11D4E">
              <w:rPr>
                <w:rFonts w:ascii="Times New Roman" w:hAnsi="Times New Roman" w:cs="Times New Roman"/>
              </w:rPr>
              <w:t>Utilisation des interfaces</w:t>
            </w:r>
          </w:p>
          <w:p w:rsidR="00A963DC" w:rsidRPr="00B11D4E" w:rsidRDefault="00A963DC" w:rsidP="00B20443">
            <w:pPr>
              <w:rPr>
                <w:rFonts w:ascii="Times New Roman" w:hAnsi="Times New Roman" w:cs="Times New Roman"/>
              </w:rPr>
            </w:pPr>
            <w:r w:rsidRPr="00B11D4E">
              <w:rPr>
                <w:rFonts w:ascii="Times New Roman" w:hAnsi="Times New Roman" w:cs="Times New Roman"/>
              </w:rPr>
              <w:t>Création de packages</w:t>
            </w:r>
          </w:p>
          <w:p w:rsidR="00A963DC" w:rsidRPr="00B11D4E" w:rsidRDefault="00A963DC" w:rsidP="00B20443">
            <w:pPr>
              <w:rPr>
                <w:rFonts w:ascii="Times New Roman" w:hAnsi="Times New Roman" w:cs="Times New Roman"/>
              </w:rPr>
            </w:pPr>
            <w:r w:rsidRPr="00B11D4E">
              <w:rPr>
                <w:rFonts w:ascii="Times New Roman" w:hAnsi="Times New Roman" w:cs="Times New Roman"/>
              </w:rPr>
              <w:t>Import les classes d’un package</w:t>
            </w:r>
          </w:p>
          <w:p w:rsidR="00A963DC" w:rsidRPr="00B11D4E" w:rsidRDefault="00A963DC" w:rsidP="00B20443">
            <w:pPr>
              <w:rPr>
                <w:rFonts w:ascii="Times New Roman" w:hAnsi="Times New Roman" w:cs="Times New Roman"/>
              </w:rPr>
            </w:pPr>
          </w:p>
        </w:tc>
      </w:tr>
      <w:tr w:rsidR="00A963DC" w:rsidRPr="00B26A63" w:rsidTr="00B20443">
        <w:tc>
          <w:tcPr>
            <w:tcW w:w="5688" w:type="dxa"/>
          </w:tcPr>
          <w:p w:rsidR="00A963DC" w:rsidRPr="00235BCA" w:rsidRDefault="00A963DC" w:rsidP="00B2044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B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Chapitre 8: Les exceptions </w:t>
            </w:r>
            <w:r w:rsidRPr="00235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(8 h)</w:t>
            </w:r>
          </w:p>
          <w:p w:rsidR="00A963DC" w:rsidRDefault="00A963DC" w:rsidP="00AC405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Qu’</w:t>
            </w:r>
            <w:proofErr w:type="spellStart"/>
            <w:r>
              <w:rPr>
                <w:rFonts w:ascii="Times New Roman" w:hAnsi="Times New Roman" w:cs="Times New Roman"/>
              </w:rPr>
              <w:t>est ce</w:t>
            </w:r>
            <w:proofErr w:type="spellEnd"/>
            <w:r>
              <w:rPr>
                <w:rFonts w:ascii="Times New Roman" w:hAnsi="Times New Roman" w:cs="Times New Roman"/>
              </w:rPr>
              <w:t xml:space="preserve"> qu’une exception</w:t>
            </w:r>
          </w:p>
          <w:p w:rsidR="00A963DC" w:rsidRDefault="00A963DC" w:rsidP="00AC405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La classe </w:t>
            </w:r>
            <w:proofErr w:type="spellStart"/>
            <w:r>
              <w:rPr>
                <w:rFonts w:ascii="Times New Roman" w:hAnsi="Times New Roman" w:cs="Times New Roman"/>
              </w:rPr>
              <w:t>Throwable</w:t>
            </w:r>
            <w:proofErr w:type="spellEnd"/>
            <w:r>
              <w:rPr>
                <w:rFonts w:ascii="Times New Roman" w:hAnsi="Times New Roman" w:cs="Times New Roman"/>
              </w:rPr>
              <w:t xml:space="preserve"> et </w:t>
            </w:r>
            <w:proofErr w:type="spellStart"/>
            <w:r>
              <w:rPr>
                <w:rFonts w:ascii="Times New Roman" w:hAnsi="Times New Roman" w:cs="Times New Roman"/>
              </w:rPr>
              <w:t>l’hiérarchie</w:t>
            </w:r>
            <w:proofErr w:type="spellEnd"/>
            <w:r>
              <w:rPr>
                <w:rFonts w:ascii="Times New Roman" w:hAnsi="Times New Roman" w:cs="Times New Roman"/>
              </w:rPr>
              <w:t xml:space="preserve"> des exceptions, les sous-classes Exception et </w:t>
            </w:r>
            <w:proofErr w:type="spellStart"/>
            <w:r>
              <w:rPr>
                <w:rFonts w:ascii="Times New Roman" w:hAnsi="Times New Roman" w:cs="Times New Roman"/>
              </w:rPr>
              <w:t>Error</w:t>
            </w:r>
            <w:proofErr w:type="spellEnd"/>
          </w:p>
          <w:p w:rsidR="00A963DC" w:rsidRDefault="00A963DC" w:rsidP="00AC405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Types des exceptions, la classe </w:t>
            </w:r>
            <w:proofErr w:type="spellStart"/>
            <w:r>
              <w:rPr>
                <w:rFonts w:ascii="Times New Roman" w:hAnsi="Times New Roman" w:cs="Times New Roman"/>
              </w:rPr>
              <w:t>RuntimeException</w:t>
            </w:r>
            <w:proofErr w:type="spellEnd"/>
            <w:r>
              <w:rPr>
                <w:rFonts w:ascii="Times New Roman" w:hAnsi="Times New Roman" w:cs="Times New Roman"/>
              </w:rPr>
              <w:t xml:space="preserve"> et exemples de ses sous-classes</w:t>
            </w:r>
          </w:p>
          <w:p w:rsidR="00A963DC" w:rsidRDefault="00A963DC" w:rsidP="00AC405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Les blocs </w:t>
            </w:r>
            <w:proofErr w:type="spellStart"/>
            <w:r>
              <w:rPr>
                <w:rFonts w:ascii="Times New Roman" w:hAnsi="Times New Roman" w:cs="Times New Roman"/>
              </w:rPr>
              <w:t>try</w:t>
            </w:r>
            <w:proofErr w:type="spellEnd"/>
            <w:r>
              <w:rPr>
                <w:rFonts w:ascii="Times New Roman" w:hAnsi="Times New Roman" w:cs="Times New Roman"/>
              </w:rPr>
              <w:t xml:space="preserve"> et catch</w:t>
            </w:r>
          </w:p>
          <w:p w:rsidR="00A963DC" w:rsidRDefault="00A963DC" w:rsidP="00AC405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Les instructions </w:t>
            </w:r>
            <w:proofErr w:type="spellStart"/>
            <w:r>
              <w:rPr>
                <w:rFonts w:ascii="Times New Roman" w:hAnsi="Times New Roman" w:cs="Times New Roman"/>
              </w:rPr>
              <w:t>throws</w:t>
            </w:r>
            <w:proofErr w:type="spellEnd"/>
            <w:r>
              <w:rPr>
                <w:rFonts w:ascii="Times New Roman" w:hAnsi="Times New Roman" w:cs="Times New Roman"/>
              </w:rPr>
              <w:t xml:space="preserve"> et </w:t>
            </w:r>
            <w:proofErr w:type="spellStart"/>
            <w:r>
              <w:rPr>
                <w:rFonts w:ascii="Times New Roman" w:hAnsi="Times New Roman" w:cs="Times New Roman"/>
              </w:rPr>
              <w:t>throw</w:t>
            </w:r>
            <w:proofErr w:type="spellEnd"/>
          </w:p>
          <w:p w:rsidR="00A963DC" w:rsidRDefault="00A963DC" w:rsidP="00AC405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Le bloc </w:t>
            </w:r>
            <w:proofErr w:type="spellStart"/>
            <w:r>
              <w:rPr>
                <w:rFonts w:ascii="Times New Roman" w:hAnsi="Times New Roman" w:cs="Times New Roman"/>
              </w:rPr>
              <w:t>finally</w:t>
            </w:r>
            <w:proofErr w:type="spellEnd"/>
          </w:p>
          <w:p w:rsidR="00A963DC" w:rsidRPr="00B26A63" w:rsidRDefault="00A963DC" w:rsidP="00B2044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55" w:type="dxa"/>
          </w:tcPr>
          <w:p w:rsidR="00A963DC" w:rsidRPr="00CA17B4" w:rsidRDefault="00A963DC" w:rsidP="00B20443">
            <w:pPr>
              <w:rPr>
                <w:rFonts w:ascii="Times New Roman" w:hAnsi="Times New Roman" w:cs="Times New Roman"/>
              </w:rPr>
            </w:pPr>
            <w:r w:rsidRPr="00CA17B4">
              <w:rPr>
                <w:rFonts w:ascii="Times New Roman" w:hAnsi="Times New Roman" w:cs="Times New Roman"/>
              </w:rPr>
              <w:t>Programmes permettant de :</w:t>
            </w:r>
          </w:p>
          <w:p w:rsidR="00A963DC" w:rsidRPr="00CA17B4" w:rsidRDefault="00A963DC" w:rsidP="00AC405A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CA17B4">
              <w:rPr>
                <w:rFonts w:ascii="Times New Roman" w:hAnsi="Times New Roman" w:cs="Times New Roman"/>
              </w:rPr>
              <w:t>Capturer et traiter des exceptions</w:t>
            </w:r>
          </w:p>
          <w:p w:rsidR="00A963DC" w:rsidRPr="00CA17B4" w:rsidRDefault="00A963DC" w:rsidP="00AC405A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CA17B4">
              <w:rPr>
                <w:rFonts w:ascii="Times New Roman" w:hAnsi="Times New Roman" w:cs="Times New Roman"/>
              </w:rPr>
              <w:t xml:space="preserve">Utilisation de plusieurs blocs catch avec un bloc </w:t>
            </w:r>
            <w:proofErr w:type="spellStart"/>
            <w:r w:rsidRPr="00CA17B4">
              <w:rPr>
                <w:rFonts w:ascii="Times New Roman" w:hAnsi="Times New Roman" w:cs="Times New Roman"/>
              </w:rPr>
              <w:t>try</w:t>
            </w:r>
            <w:proofErr w:type="spellEnd"/>
          </w:p>
          <w:p w:rsidR="00A963DC" w:rsidRPr="00CA17B4" w:rsidRDefault="00A963DC" w:rsidP="00AC405A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CA17B4">
              <w:rPr>
                <w:rFonts w:ascii="Times New Roman" w:hAnsi="Times New Roman" w:cs="Times New Roman"/>
              </w:rPr>
              <w:t>Générer des exceptions</w:t>
            </w:r>
          </w:p>
          <w:p w:rsidR="00A963DC" w:rsidRPr="00CA17B4" w:rsidRDefault="00A963DC" w:rsidP="00AC405A">
            <w:pPr>
              <w:pStyle w:val="ListParagraph"/>
              <w:numPr>
                <w:ilvl w:val="0"/>
                <w:numId w:val="46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CA17B4">
              <w:rPr>
                <w:rFonts w:ascii="Times New Roman" w:hAnsi="Times New Roman" w:cs="Times New Roman"/>
              </w:rPr>
              <w:t xml:space="preserve">Utilisation de bloc </w:t>
            </w:r>
            <w:proofErr w:type="spellStart"/>
            <w:r w:rsidRPr="00CA17B4">
              <w:rPr>
                <w:rFonts w:ascii="Times New Roman" w:hAnsi="Times New Roman" w:cs="Times New Roman"/>
              </w:rPr>
              <w:t>finally</w:t>
            </w:r>
            <w:proofErr w:type="spellEnd"/>
          </w:p>
        </w:tc>
      </w:tr>
      <w:tr w:rsidR="00A963DC" w:rsidRPr="00B26A63" w:rsidTr="00B20443">
        <w:tc>
          <w:tcPr>
            <w:tcW w:w="5688" w:type="dxa"/>
          </w:tcPr>
          <w:p w:rsidR="00A963DC" w:rsidRPr="00235BCA" w:rsidRDefault="00A963DC" w:rsidP="00B20443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35B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Chapitre 9: Les Threads </w:t>
            </w:r>
            <w:r w:rsidRPr="00235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(16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</w:t>
            </w:r>
            <w:r w:rsidRPr="00235B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Définition d’un thread ; cycle de vie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La classe Thread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>Les constructeurs</w:t>
            </w:r>
          </w:p>
          <w:p w:rsidR="00A963DC" w:rsidRPr="00CA78FB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rPr>
                <w:rFonts w:asciiTheme="majorBidi" w:hAnsiTheme="majorBidi" w:cstheme="majorBidi"/>
                <w:lang w:val="en-US"/>
              </w:rPr>
            </w:pPr>
            <w:r w:rsidRPr="00CA78FB">
              <w:rPr>
                <w:rFonts w:asciiTheme="majorBidi" w:hAnsiTheme="majorBidi" w:cstheme="majorBidi"/>
                <w:lang w:val="en-US"/>
              </w:rPr>
              <w:t xml:space="preserve">Les </w:t>
            </w:r>
            <w:proofErr w:type="spellStart"/>
            <w:r w:rsidRPr="00CA78FB">
              <w:rPr>
                <w:rFonts w:asciiTheme="majorBidi" w:hAnsiTheme="majorBidi" w:cstheme="majorBidi"/>
                <w:lang w:val="en-US"/>
              </w:rPr>
              <w:t>méthodes</w:t>
            </w:r>
            <w:proofErr w:type="spellEnd"/>
            <w:r w:rsidRPr="00CA78FB">
              <w:rPr>
                <w:rFonts w:asciiTheme="majorBidi" w:hAnsiTheme="majorBidi" w:cstheme="majorBidi"/>
                <w:lang w:val="en-US"/>
              </w:rPr>
              <w:t xml:space="preserve"> : start, run, </w:t>
            </w:r>
            <w:proofErr w:type="spellStart"/>
            <w:r w:rsidRPr="00CA78FB">
              <w:rPr>
                <w:rFonts w:asciiTheme="majorBidi" w:hAnsiTheme="majorBidi" w:cstheme="majorBidi"/>
                <w:lang w:val="en-US"/>
              </w:rPr>
              <w:t>getName</w:t>
            </w:r>
            <w:proofErr w:type="spellEnd"/>
            <w:r w:rsidRPr="00CA78FB">
              <w:rPr>
                <w:rFonts w:asciiTheme="majorBidi" w:hAnsiTheme="majorBidi" w:cstheme="majorBidi"/>
                <w:lang w:val="en-US"/>
              </w:rPr>
              <w:t xml:space="preserve">, </w:t>
            </w:r>
            <w:proofErr w:type="spellStart"/>
            <w:r w:rsidRPr="00CA78FB">
              <w:rPr>
                <w:rFonts w:asciiTheme="majorBidi" w:hAnsiTheme="majorBidi" w:cstheme="majorBidi"/>
                <w:lang w:val="en-US"/>
              </w:rPr>
              <w:t>setName</w:t>
            </w:r>
            <w:proofErr w:type="spellEnd"/>
            <w:r w:rsidRPr="00CA78FB">
              <w:rPr>
                <w:rFonts w:asciiTheme="majorBidi" w:hAnsiTheme="majorBidi" w:cstheme="majorBidi"/>
                <w:lang w:val="en-US"/>
              </w:rPr>
              <w:t xml:space="preserve">, </w:t>
            </w:r>
            <w:proofErr w:type="spellStart"/>
            <w:r w:rsidRPr="00CA78FB">
              <w:rPr>
                <w:rFonts w:asciiTheme="majorBidi" w:hAnsiTheme="majorBidi" w:cstheme="majorBidi"/>
                <w:lang w:val="en-US"/>
              </w:rPr>
              <w:t>currentThread</w:t>
            </w:r>
            <w:proofErr w:type="spellEnd"/>
            <w:r w:rsidRPr="00CA78FB">
              <w:rPr>
                <w:rFonts w:asciiTheme="majorBidi" w:hAnsiTheme="majorBidi" w:cstheme="majorBidi"/>
                <w:lang w:val="en-US"/>
              </w:rPr>
              <w:t xml:space="preserve">, sleep, 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Le thread main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 xml:space="preserve">Création d’un thread par l’implémentation de l’interface </w:t>
            </w:r>
            <w:proofErr w:type="spellStart"/>
            <w:r w:rsidRPr="0046048A">
              <w:rPr>
                <w:rFonts w:ascii="Times New Roman" w:hAnsi="Times New Roman" w:cs="Times New Roman"/>
              </w:rPr>
              <w:t>Runnable</w:t>
            </w:r>
            <w:proofErr w:type="spellEnd"/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Création d’un thread comme sous classe de Thread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 xml:space="preserve">Utilisation de méthodes </w:t>
            </w:r>
            <w:proofErr w:type="spellStart"/>
            <w:r w:rsidRPr="0046048A">
              <w:rPr>
                <w:rFonts w:ascii="Times New Roman" w:hAnsi="Times New Roman" w:cs="Times New Roman"/>
              </w:rPr>
              <w:t>isAlive</w:t>
            </w:r>
            <w:proofErr w:type="spellEnd"/>
            <w:r w:rsidRPr="0046048A">
              <w:rPr>
                <w:rFonts w:ascii="Times New Roman" w:hAnsi="Times New Roman" w:cs="Times New Roman"/>
              </w:rPr>
              <w:t xml:space="preserve"> et </w:t>
            </w:r>
            <w:proofErr w:type="spellStart"/>
            <w:r w:rsidRPr="0046048A">
              <w:rPr>
                <w:rFonts w:ascii="Times New Roman" w:hAnsi="Times New Roman" w:cs="Times New Roman"/>
              </w:rPr>
              <w:t>join</w:t>
            </w:r>
            <w:proofErr w:type="spellEnd"/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 xml:space="preserve">Priorité de threads, les méthodes </w:t>
            </w:r>
            <w:proofErr w:type="spellStart"/>
            <w:r w:rsidRPr="0046048A">
              <w:rPr>
                <w:rFonts w:ascii="Times New Roman" w:hAnsi="Times New Roman" w:cs="Times New Roman"/>
              </w:rPr>
              <w:t>getPriority</w:t>
            </w:r>
            <w:proofErr w:type="spellEnd"/>
            <w:r w:rsidRPr="0046048A">
              <w:rPr>
                <w:rFonts w:ascii="Times New Roman" w:hAnsi="Times New Roman" w:cs="Times New Roman"/>
              </w:rPr>
              <w:t xml:space="preserve"> et </w:t>
            </w:r>
            <w:proofErr w:type="spellStart"/>
            <w:r w:rsidRPr="0046048A">
              <w:rPr>
                <w:rFonts w:ascii="Times New Roman" w:hAnsi="Times New Roman" w:cs="Times New Roman"/>
              </w:rPr>
              <w:t>setPriority</w:t>
            </w:r>
            <w:proofErr w:type="spellEnd"/>
            <w:r w:rsidRPr="0046048A">
              <w:rPr>
                <w:rFonts w:ascii="Times New Roman" w:hAnsi="Times New Roman" w:cs="Times New Roman"/>
              </w:rPr>
              <w:t>.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Le modificateur volatile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46048A">
              <w:rPr>
                <w:rFonts w:ascii="Times New Roman" w:hAnsi="Times New Roman" w:cs="Times New Roman"/>
              </w:rPr>
              <w:t>La synchronisation des threads</w:t>
            </w:r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 xml:space="preserve">Utilisation de </w:t>
            </w:r>
            <w:proofErr w:type="spellStart"/>
            <w:r w:rsidRPr="0046048A">
              <w:rPr>
                <w:rFonts w:asciiTheme="majorBidi" w:hAnsiTheme="majorBidi" w:cstheme="majorBidi"/>
              </w:rPr>
              <w:t>synchronised</w:t>
            </w:r>
            <w:proofErr w:type="spellEnd"/>
          </w:p>
          <w:p w:rsidR="00A963DC" w:rsidRPr="0046048A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rPr>
                <w:rFonts w:asciiTheme="majorBidi" w:hAnsiTheme="majorBidi" w:cstheme="majorBidi"/>
              </w:rPr>
            </w:pPr>
            <w:r w:rsidRPr="0046048A">
              <w:rPr>
                <w:rFonts w:asciiTheme="majorBidi" w:hAnsiTheme="majorBidi" w:cstheme="majorBidi"/>
              </w:rPr>
              <w:t xml:space="preserve">Le bloc </w:t>
            </w:r>
            <w:proofErr w:type="spellStart"/>
            <w:r w:rsidRPr="0046048A">
              <w:rPr>
                <w:rFonts w:asciiTheme="majorBidi" w:hAnsiTheme="majorBidi" w:cstheme="majorBidi"/>
              </w:rPr>
              <w:t>synchronised</w:t>
            </w:r>
            <w:proofErr w:type="spellEnd"/>
            <w:r w:rsidRPr="0046048A">
              <w:rPr>
                <w:rFonts w:asciiTheme="majorBidi" w:hAnsiTheme="majorBidi" w:cstheme="majorBidi"/>
              </w:rPr>
              <w:t xml:space="preserve"> </w:t>
            </w:r>
          </w:p>
          <w:p w:rsidR="00A963DC" w:rsidRPr="00B26A63" w:rsidRDefault="00A963DC" w:rsidP="0046048A">
            <w:pPr>
              <w:pStyle w:val="ListParagraph"/>
              <w:numPr>
                <w:ilvl w:val="0"/>
                <w:numId w:val="41"/>
              </w:numPr>
              <w:tabs>
                <w:tab w:val="left" w:pos="900"/>
              </w:tabs>
              <w:ind w:left="900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46048A">
              <w:rPr>
                <w:rFonts w:asciiTheme="majorBidi" w:hAnsiTheme="majorBidi" w:cstheme="majorBidi"/>
              </w:rPr>
              <w:t xml:space="preserve">Synchronisation avec </w:t>
            </w:r>
            <w:proofErr w:type="spellStart"/>
            <w:r w:rsidRPr="0046048A">
              <w:rPr>
                <w:rFonts w:asciiTheme="majorBidi" w:hAnsiTheme="majorBidi" w:cstheme="majorBidi"/>
              </w:rPr>
              <w:t>wait</w:t>
            </w:r>
            <w:proofErr w:type="spellEnd"/>
            <w:r w:rsidRPr="0046048A">
              <w:rPr>
                <w:rFonts w:asciiTheme="majorBidi" w:hAnsiTheme="majorBidi" w:cstheme="majorBidi"/>
              </w:rPr>
              <w:t xml:space="preserve">,  </w:t>
            </w:r>
            <w:proofErr w:type="spellStart"/>
            <w:r w:rsidRPr="0046048A">
              <w:rPr>
                <w:rFonts w:asciiTheme="majorBidi" w:hAnsiTheme="majorBidi" w:cstheme="majorBidi"/>
              </w:rPr>
              <w:t>notify</w:t>
            </w:r>
            <w:proofErr w:type="spellEnd"/>
            <w:r w:rsidRPr="0046048A">
              <w:rPr>
                <w:rFonts w:asciiTheme="majorBidi" w:hAnsiTheme="majorBidi" w:cstheme="majorBidi"/>
              </w:rPr>
              <w:t xml:space="preserve"> et </w:t>
            </w:r>
            <w:proofErr w:type="spellStart"/>
            <w:r w:rsidRPr="0046048A">
              <w:rPr>
                <w:rFonts w:asciiTheme="majorBidi" w:hAnsiTheme="majorBidi" w:cstheme="majorBidi"/>
              </w:rPr>
              <w:t>notifyAll</w:t>
            </w:r>
            <w:proofErr w:type="spellEnd"/>
          </w:p>
        </w:tc>
        <w:tc>
          <w:tcPr>
            <w:tcW w:w="3555" w:type="dxa"/>
          </w:tcPr>
          <w:p w:rsidR="00A963DC" w:rsidRPr="00541C11" w:rsidRDefault="00A963DC" w:rsidP="00B20443">
            <w:pPr>
              <w:rPr>
                <w:rFonts w:ascii="Times New Roman" w:hAnsi="Times New Roman" w:cs="Times New Roman"/>
              </w:rPr>
            </w:pPr>
          </w:p>
          <w:p w:rsidR="00A963DC" w:rsidRPr="00CA17B4" w:rsidRDefault="00A963DC" w:rsidP="00AC405A">
            <w:pPr>
              <w:pStyle w:val="ListParagraph"/>
              <w:numPr>
                <w:ilvl w:val="0"/>
                <w:numId w:val="53"/>
              </w:numPr>
              <w:rPr>
                <w:rFonts w:ascii="Times New Roman" w:hAnsi="Times New Roman" w:cs="Times New Roman"/>
              </w:rPr>
            </w:pPr>
            <w:r w:rsidRPr="00CA17B4">
              <w:rPr>
                <w:rFonts w:ascii="Times New Roman" w:hAnsi="Times New Roman" w:cs="Times New Roman"/>
              </w:rPr>
              <w:t>Création et utilisation des threads de différentes manières</w:t>
            </w:r>
          </w:p>
          <w:p w:rsidR="00A963DC" w:rsidRPr="00CA17B4" w:rsidRDefault="00A963DC" w:rsidP="00AC405A">
            <w:pPr>
              <w:pStyle w:val="ListParagraph"/>
              <w:numPr>
                <w:ilvl w:val="0"/>
                <w:numId w:val="53"/>
              </w:numPr>
              <w:rPr>
                <w:rFonts w:ascii="Times New Roman" w:hAnsi="Times New Roman" w:cs="Times New Roman"/>
              </w:rPr>
            </w:pPr>
            <w:r w:rsidRPr="00CA17B4">
              <w:rPr>
                <w:rFonts w:ascii="Times New Roman" w:hAnsi="Times New Roman" w:cs="Times New Roman"/>
              </w:rPr>
              <w:t>Création de plusieurs threads</w:t>
            </w:r>
          </w:p>
          <w:p w:rsidR="00A963DC" w:rsidRPr="00CA17B4" w:rsidRDefault="00A963DC" w:rsidP="00AC405A">
            <w:pPr>
              <w:pStyle w:val="ListParagraph"/>
              <w:numPr>
                <w:ilvl w:val="0"/>
                <w:numId w:val="53"/>
              </w:numPr>
              <w:rPr>
                <w:rFonts w:ascii="Times New Roman" w:hAnsi="Times New Roman" w:cs="Times New Roman"/>
              </w:rPr>
            </w:pPr>
            <w:r w:rsidRPr="00CA17B4">
              <w:rPr>
                <w:rFonts w:ascii="Times New Roman" w:hAnsi="Times New Roman" w:cs="Times New Roman"/>
              </w:rPr>
              <w:t>Synchronisation</w:t>
            </w:r>
          </w:p>
          <w:p w:rsidR="00A963DC" w:rsidRPr="00CA17B4" w:rsidRDefault="00A963DC" w:rsidP="00AC405A">
            <w:pPr>
              <w:pStyle w:val="ListParagraph"/>
              <w:numPr>
                <w:ilvl w:val="0"/>
                <w:numId w:val="53"/>
              </w:numPr>
              <w:rPr>
                <w:rFonts w:ascii="Times New Roman" w:hAnsi="Times New Roman" w:cs="Times New Roman"/>
              </w:rPr>
            </w:pPr>
            <w:r w:rsidRPr="00CA17B4">
              <w:rPr>
                <w:rFonts w:ascii="Times New Roman" w:hAnsi="Times New Roman" w:cs="Times New Roman"/>
              </w:rPr>
              <w:t>Communication entre threads, le problème de producteur-consommateur</w:t>
            </w:r>
          </w:p>
          <w:p w:rsidR="00A963DC" w:rsidRPr="00B26A63" w:rsidRDefault="00A963DC" w:rsidP="00B2044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</w:tbl>
    <w:p w:rsidR="00A963DC" w:rsidRPr="003425EB" w:rsidRDefault="00A963DC" w:rsidP="00A963DC">
      <w:pPr>
        <w:spacing w:before="120" w:after="120"/>
        <w:rPr>
          <w:rFonts w:asciiTheme="majorBidi" w:hAnsiTheme="majorBidi" w:cstheme="majorBidi"/>
          <w:b/>
          <w:bCs/>
          <w:sz w:val="24"/>
          <w:szCs w:val="24"/>
        </w:rPr>
      </w:pPr>
      <w:r w:rsidRPr="003425EB">
        <w:rPr>
          <w:rFonts w:asciiTheme="majorBidi" w:hAnsiTheme="majorBidi" w:cstheme="majorBidi"/>
          <w:b/>
          <w:bCs/>
          <w:sz w:val="24"/>
          <w:szCs w:val="24"/>
        </w:rPr>
        <w:lastRenderedPageBreak/>
        <w:t>Travaux Pratiques</w:t>
      </w:r>
    </w:p>
    <w:p w:rsidR="00A963DC" w:rsidRPr="003425EB" w:rsidRDefault="00A963DC" w:rsidP="00A963DC">
      <w:pPr>
        <w:spacing w:after="0"/>
        <w:ind w:left="228"/>
        <w:rPr>
          <w:rFonts w:ascii="Times New Roman" w:hAnsi="Times New Roman" w:cs="Times New Roman"/>
          <w:sz w:val="24"/>
          <w:szCs w:val="24"/>
        </w:rPr>
      </w:pPr>
      <w:r w:rsidRPr="003425EB">
        <w:rPr>
          <w:rFonts w:ascii="Times New Roman" w:hAnsi="Times New Roman" w:cs="Times New Roman"/>
          <w:sz w:val="24"/>
          <w:szCs w:val="24"/>
        </w:rPr>
        <w:t>Les deux premières s</w:t>
      </w:r>
      <w:r>
        <w:rPr>
          <w:rFonts w:ascii="Times New Roman" w:hAnsi="Times New Roman" w:cs="Times New Roman"/>
          <w:sz w:val="24"/>
          <w:szCs w:val="24"/>
        </w:rPr>
        <w:t>éances</w:t>
      </w:r>
      <w:r w:rsidRPr="003425EB">
        <w:rPr>
          <w:rFonts w:ascii="Times New Roman" w:hAnsi="Times New Roman" w:cs="Times New Roman"/>
          <w:sz w:val="24"/>
          <w:szCs w:val="24"/>
        </w:rPr>
        <w:t xml:space="preserve"> sont </w:t>
      </w:r>
      <w:r>
        <w:rPr>
          <w:rFonts w:ascii="Times New Roman" w:hAnsi="Times New Roman" w:cs="Times New Roman"/>
          <w:sz w:val="24"/>
          <w:szCs w:val="24"/>
        </w:rPr>
        <w:t xml:space="preserve">réservées pour </w:t>
      </w:r>
      <w:r w:rsidRPr="003425EB">
        <w:rPr>
          <w:rFonts w:ascii="Times New Roman" w:hAnsi="Times New Roman" w:cs="Times New Roman"/>
          <w:sz w:val="24"/>
          <w:szCs w:val="24"/>
        </w:rPr>
        <w:t xml:space="preserve">l’installation de Java </w:t>
      </w:r>
    </w:p>
    <w:p w:rsidR="00A963DC" w:rsidRPr="003425EB" w:rsidRDefault="00A963DC" w:rsidP="00AC405A">
      <w:pPr>
        <w:pStyle w:val="ListParagraph"/>
        <w:numPr>
          <w:ilvl w:val="0"/>
          <w:numId w:val="42"/>
        </w:numPr>
        <w:spacing w:after="0"/>
        <w:ind w:left="816"/>
        <w:rPr>
          <w:rFonts w:ascii="Times New Roman" w:hAnsi="Times New Roman" w:cs="Times New Roman"/>
        </w:rPr>
      </w:pPr>
      <w:r w:rsidRPr="003425EB">
        <w:rPr>
          <w:rFonts w:ascii="Times New Roman" w:hAnsi="Times New Roman" w:cs="Times New Roman"/>
        </w:rPr>
        <w:t xml:space="preserve">Contraintes d’installation </w:t>
      </w:r>
    </w:p>
    <w:p w:rsidR="00A963DC" w:rsidRPr="003425EB" w:rsidRDefault="00A963DC" w:rsidP="00AC405A">
      <w:pPr>
        <w:pStyle w:val="ListParagraph"/>
        <w:numPr>
          <w:ilvl w:val="0"/>
          <w:numId w:val="42"/>
        </w:numPr>
        <w:spacing w:after="0"/>
        <w:ind w:left="816"/>
        <w:rPr>
          <w:rFonts w:ascii="Times New Roman" w:hAnsi="Times New Roman" w:cs="Times New Roman"/>
        </w:rPr>
      </w:pPr>
      <w:r w:rsidRPr="003425EB">
        <w:rPr>
          <w:rFonts w:ascii="Times New Roman" w:hAnsi="Times New Roman" w:cs="Times New Roman"/>
        </w:rPr>
        <w:t>Installation d’un éditeur de Java</w:t>
      </w:r>
    </w:p>
    <w:p w:rsidR="00A963DC" w:rsidRPr="003425EB" w:rsidRDefault="00A963DC" w:rsidP="00AC405A">
      <w:pPr>
        <w:pStyle w:val="ListParagraph"/>
        <w:numPr>
          <w:ilvl w:val="0"/>
          <w:numId w:val="42"/>
        </w:numPr>
        <w:spacing w:after="0"/>
        <w:ind w:left="816"/>
        <w:rPr>
          <w:rFonts w:ascii="Times New Roman" w:hAnsi="Times New Roman" w:cs="Times New Roman"/>
        </w:rPr>
      </w:pPr>
      <w:r w:rsidRPr="003425EB">
        <w:rPr>
          <w:rFonts w:ascii="Times New Roman" w:hAnsi="Times New Roman" w:cs="Times New Roman"/>
        </w:rPr>
        <w:t>Présentation de principales tâches de l’éditeur : Ecriture d’un programme, sauvegarde, compilation et exécution</w:t>
      </w:r>
    </w:p>
    <w:p w:rsidR="00A963DC" w:rsidRDefault="00A963DC" w:rsidP="00A963DC">
      <w:pPr>
        <w:spacing w:before="120" w:after="120"/>
        <w:ind w:left="228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Les autres séances de TP doivent suivre le cours et les exercices dirigés.</w:t>
      </w:r>
    </w:p>
    <w:p w:rsidR="00A963DC" w:rsidRDefault="00A963DC" w:rsidP="00A963DC">
      <w:pPr>
        <w:spacing w:before="120" w:after="12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A963DC" w:rsidRPr="009F3DF5" w:rsidRDefault="00A963DC" w:rsidP="00A963DC">
      <w:pPr>
        <w:spacing w:before="120" w:after="120"/>
        <w:rPr>
          <w:rFonts w:asciiTheme="majorBidi" w:hAnsiTheme="majorBidi" w:cstheme="majorBidi"/>
          <w:sz w:val="24"/>
          <w:szCs w:val="24"/>
        </w:rPr>
      </w:pPr>
      <w:r w:rsidRPr="00B26A63">
        <w:rPr>
          <w:rFonts w:asciiTheme="majorBidi" w:hAnsiTheme="majorBidi" w:cstheme="majorBidi"/>
          <w:b/>
          <w:bCs/>
          <w:i/>
          <w:iCs/>
          <w:sz w:val="24"/>
          <w:szCs w:val="24"/>
        </w:rPr>
        <w:t>Méthodes d’enseignement</w:t>
      </w:r>
    </w:p>
    <w:p w:rsidR="00A963DC" w:rsidRDefault="00A963DC" w:rsidP="00A963DC">
      <w:pPr>
        <w:ind w:left="36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Cours : Deux séances de 2 périodes par semaine, une pour le cours et l’autre pour les exercices dirigés.</w:t>
      </w:r>
    </w:p>
    <w:p w:rsidR="00A963DC" w:rsidRPr="00B26A63" w:rsidRDefault="00A963DC" w:rsidP="00A963DC">
      <w:pPr>
        <w:ind w:left="36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TP : Une séance de 2 périodes par semaine.</w:t>
      </w:r>
    </w:p>
    <w:p w:rsidR="00A963DC" w:rsidRPr="00B26A63" w:rsidRDefault="00A963DC" w:rsidP="00A963DC">
      <w:pPr>
        <w:spacing w:after="12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B26A63">
        <w:rPr>
          <w:rFonts w:asciiTheme="majorBidi" w:hAnsiTheme="majorBidi" w:cstheme="majorBidi"/>
          <w:b/>
          <w:bCs/>
          <w:i/>
          <w:iCs/>
          <w:sz w:val="24"/>
          <w:szCs w:val="24"/>
        </w:rPr>
        <w:t>Méthodes d’évaluation</w:t>
      </w:r>
    </w:p>
    <w:p w:rsidR="00A963DC" w:rsidRPr="00B26A63" w:rsidRDefault="00A963DC" w:rsidP="00A963DC">
      <w:pPr>
        <w:ind w:firstLine="72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Examens écrits </w:t>
      </w:r>
    </w:p>
    <w:p w:rsidR="00A963DC" w:rsidRPr="00B26A63" w:rsidRDefault="00A963DC" w:rsidP="00A963DC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B26A63">
        <w:rPr>
          <w:rFonts w:asciiTheme="majorBidi" w:hAnsiTheme="majorBidi" w:cstheme="majorBidi"/>
          <w:b/>
          <w:bCs/>
          <w:i/>
          <w:iCs/>
          <w:sz w:val="24"/>
          <w:szCs w:val="24"/>
        </w:rPr>
        <w:t>Références bibliographiques</w:t>
      </w:r>
    </w:p>
    <w:p w:rsidR="00A963DC" w:rsidRPr="000B2E43" w:rsidRDefault="00A963DC" w:rsidP="00A963DC">
      <w:pPr>
        <w:spacing w:after="0"/>
        <w:ind w:left="720" w:right="-1"/>
        <w:rPr>
          <w:rFonts w:ascii="Times New Roman" w:hAnsi="Times New Roman" w:cs="Times New Roman"/>
          <w:color w:val="000000"/>
          <w:szCs w:val="26"/>
          <w:lang w:eastAsia="fr-FR"/>
        </w:rPr>
      </w:pPr>
      <w:r>
        <w:rPr>
          <w:rFonts w:ascii="Times New Roman" w:hAnsi="Times New Roman" w:cs="Times New Roman"/>
          <w:b/>
          <w:bCs/>
          <w:color w:val="000000"/>
          <w:szCs w:val="26"/>
          <w:lang w:eastAsia="fr-FR"/>
        </w:rPr>
        <w:t>-</w:t>
      </w:r>
      <w:r w:rsidRPr="000B2E43">
        <w:rPr>
          <w:rFonts w:ascii="Times New Roman" w:hAnsi="Times New Roman" w:cs="Times New Roman"/>
          <w:b/>
          <w:bCs/>
          <w:color w:val="000000"/>
          <w:szCs w:val="26"/>
          <w:lang w:eastAsia="fr-FR"/>
        </w:rPr>
        <w:t xml:space="preserve">Programmation Java </w:t>
      </w:r>
      <w:r w:rsidRPr="000B2E43">
        <w:rPr>
          <w:rFonts w:ascii="Times New Roman" w:hAnsi="Times New Roman" w:cs="Times New Roman"/>
          <w:color w:val="000000"/>
          <w:szCs w:val="26"/>
          <w:lang w:eastAsia="fr-FR"/>
        </w:rPr>
        <w:t xml:space="preserve">/ </w:t>
      </w:r>
      <w:r w:rsidRPr="000B2E43">
        <w:rPr>
          <w:rFonts w:ascii="Times New Roman" w:hAnsi="Times New Roman" w:cs="Times New Roman"/>
          <w:i/>
          <w:iCs/>
          <w:color w:val="000000"/>
          <w:szCs w:val="26"/>
          <w:lang w:eastAsia="fr-FR"/>
        </w:rPr>
        <w:t xml:space="preserve">Jean François </w:t>
      </w:r>
      <w:proofErr w:type="spellStart"/>
      <w:r w:rsidRPr="000B2E43">
        <w:rPr>
          <w:rFonts w:ascii="Times New Roman" w:hAnsi="Times New Roman" w:cs="Times New Roman"/>
          <w:i/>
          <w:iCs/>
          <w:color w:val="000000"/>
          <w:szCs w:val="26"/>
          <w:lang w:eastAsia="fr-FR"/>
        </w:rPr>
        <w:t>Macary</w:t>
      </w:r>
      <w:proofErr w:type="spellEnd"/>
      <w:r w:rsidRPr="000B2E43">
        <w:rPr>
          <w:rFonts w:ascii="Times New Roman" w:hAnsi="Times New Roman" w:cs="Times New Roman"/>
          <w:i/>
          <w:iCs/>
          <w:color w:val="000000"/>
          <w:szCs w:val="26"/>
          <w:lang w:eastAsia="fr-FR"/>
        </w:rPr>
        <w:t xml:space="preserve"> -</w:t>
      </w:r>
      <w:r w:rsidRPr="000B2E43">
        <w:rPr>
          <w:rFonts w:ascii="Times New Roman" w:hAnsi="Times New Roman" w:cs="Times New Roman"/>
          <w:color w:val="000000"/>
          <w:szCs w:val="26"/>
          <w:lang w:eastAsia="fr-FR"/>
        </w:rPr>
        <w:t xml:space="preserve"> </w:t>
      </w:r>
      <w:proofErr w:type="spellStart"/>
      <w:r w:rsidRPr="000B2E43">
        <w:rPr>
          <w:rFonts w:ascii="Times New Roman" w:hAnsi="Times New Roman" w:cs="Times New Roman"/>
          <w:i/>
          <w:iCs/>
          <w:color w:val="000000"/>
          <w:szCs w:val="26"/>
          <w:lang w:eastAsia="fr-FR"/>
        </w:rPr>
        <w:t>Cederic</w:t>
      </w:r>
      <w:proofErr w:type="spellEnd"/>
      <w:r w:rsidRPr="000B2E43">
        <w:rPr>
          <w:rFonts w:ascii="Times New Roman" w:hAnsi="Times New Roman" w:cs="Times New Roman"/>
          <w:i/>
          <w:iCs/>
          <w:color w:val="000000"/>
          <w:szCs w:val="26"/>
          <w:lang w:eastAsia="fr-FR"/>
        </w:rPr>
        <w:t xml:space="preserve"> Nicolas / </w:t>
      </w:r>
      <w:r w:rsidRPr="000B2E43">
        <w:rPr>
          <w:rFonts w:ascii="Times New Roman" w:hAnsi="Times New Roman" w:cs="Times New Roman"/>
          <w:color w:val="000000"/>
          <w:szCs w:val="26"/>
          <w:lang w:eastAsia="fr-FR"/>
        </w:rPr>
        <w:t>Eyrolles 1996.</w:t>
      </w:r>
    </w:p>
    <w:p w:rsidR="00A963DC" w:rsidRPr="000B2E43" w:rsidRDefault="00A963DC" w:rsidP="00A963DC">
      <w:pPr>
        <w:spacing w:after="0"/>
        <w:ind w:left="720" w:right="-1"/>
        <w:rPr>
          <w:rFonts w:ascii="Times New Roman" w:hAnsi="Times New Roman" w:cs="Times New Roman"/>
          <w:color w:val="000000"/>
          <w:szCs w:val="26"/>
          <w:lang w:eastAsia="fr-FR"/>
        </w:rPr>
      </w:pPr>
      <w:r>
        <w:rPr>
          <w:rFonts w:ascii="Times New Roman" w:hAnsi="Times New Roman" w:cs="Times New Roman"/>
          <w:b/>
          <w:bCs/>
          <w:color w:val="000000"/>
          <w:szCs w:val="26"/>
          <w:lang w:eastAsia="fr-FR"/>
        </w:rPr>
        <w:t>-</w:t>
      </w:r>
      <w:r w:rsidRPr="000B2E43">
        <w:rPr>
          <w:rFonts w:ascii="Times New Roman" w:hAnsi="Times New Roman" w:cs="Times New Roman"/>
          <w:b/>
          <w:bCs/>
          <w:color w:val="000000"/>
          <w:szCs w:val="26"/>
          <w:lang w:eastAsia="fr-FR"/>
        </w:rPr>
        <w:t>Du C/C++ à java</w:t>
      </w:r>
      <w:r w:rsidRPr="000B2E43">
        <w:rPr>
          <w:rFonts w:ascii="Times New Roman" w:hAnsi="Times New Roman" w:cs="Times New Roman"/>
          <w:color w:val="000000"/>
          <w:szCs w:val="26"/>
          <w:lang w:eastAsia="fr-FR"/>
        </w:rPr>
        <w:t xml:space="preserve"> / ETEKS 1997-2000</w:t>
      </w:r>
    </w:p>
    <w:p w:rsidR="00A963DC" w:rsidRPr="000B2E43" w:rsidRDefault="00A963DC" w:rsidP="00A963DC">
      <w:pPr>
        <w:spacing w:after="0"/>
        <w:ind w:left="720" w:right="-1"/>
        <w:jc w:val="lowKashida"/>
        <w:rPr>
          <w:rFonts w:ascii="Times New Roman" w:hAnsi="Times New Roman" w:cs="Times New Roman"/>
          <w:szCs w:val="26"/>
          <w:lang w:eastAsia="fr-FR"/>
        </w:rPr>
      </w:pPr>
      <w:r w:rsidRPr="000B2E43">
        <w:rPr>
          <w:rFonts w:ascii="Times New Roman" w:hAnsi="Times New Roman" w:cs="Times New Roman"/>
          <w:b/>
          <w:bCs/>
          <w:szCs w:val="26"/>
          <w:lang w:eastAsia="fr-FR"/>
        </w:rPr>
        <w:t>Programmations en Java, concepts et application</w:t>
      </w:r>
      <w:r w:rsidRPr="000B2E43">
        <w:rPr>
          <w:rFonts w:ascii="Times New Roman" w:hAnsi="Times New Roman" w:cs="Times New Roman"/>
          <w:szCs w:val="26"/>
          <w:lang w:eastAsia="fr-FR"/>
        </w:rPr>
        <w:t xml:space="preserve"> / </w:t>
      </w:r>
      <w:r w:rsidRPr="000B2E43">
        <w:rPr>
          <w:rFonts w:ascii="Times New Roman" w:hAnsi="Times New Roman" w:cs="Times New Roman"/>
          <w:i/>
          <w:iCs/>
          <w:szCs w:val="26"/>
          <w:lang w:eastAsia="fr-FR"/>
        </w:rPr>
        <w:t xml:space="preserve">Patrick </w:t>
      </w:r>
      <w:proofErr w:type="spellStart"/>
      <w:r w:rsidRPr="000B2E43">
        <w:rPr>
          <w:rFonts w:ascii="Times New Roman" w:hAnsi="Times New Roman" w:cs="Times New Roman"/>
          <w:i/>
          <w:iCs/>
          <w:szCs w:val="26"/>
          <w:lang w:eastAsia="fr-FR"/>
        </w:rPr>
        <w:t>naughton</w:t>
      </w:r>
      <w:proofErr w:type="spellEnd"/>
      <w:r w:rsidRPr="000B2E43">
        <w:rPr>
          <w:rFonts w:ascii="Times New Roman" w:hAnsi="Times New Roman" w:cs="Times New Roman"/>
          <w:i/>
          <w:iCs/>
          <w:szCs w:val="26"/>
          <w:lang w:eastAsia="fr-FR"/>
        </w:rPr>
        <w:t xml:space="preserve"> – Rita </w:t>
      </w:r>
      <w:proofErr w:type="spellStart"/>
      <w:r w:rsidRPr="000B2E43">
        <w:rPr>
          <w:rFonts w:ascii="Times New Roman" w:hAnsi="Times New Roman" w:cs="Times New Roman"/>
          <w:i/>
          <w:iCs/>
          <w:szCs w:val="26"/>
          <w:lang w:eastAsia="fr-FR"/>
        </w:rPr>
        <w:t>Noumeir</w:t>
      </w:r>
      <w:proofErr w:type="spellEnd"/>
      <w:r w:rsidRPr="000B2E43">
        <w:rPr>
          <w:rFonts w:ascii="Times New Roman" w:hAnsi="Times New Roman" w:cs="Times New Roman"/>
          <w:i/>
          <w:iCs/>
          <w:szCs w:val="26"/>
          <w:lang w:eastAsia="fr-FR"/>
        </w:rPr>
        <w:t xml:space="preserve"> </w:t>
      </w:r>
      <w:proofErr w:type="spellStart"/>
      <w:r w:rsidRPr="000B2E43">
        <w:rPr>
          <w:rFonts w:ascii="Times New Roman" w:hAnsi="Times New Roman" w:cs="Times New Roman"/>
          <w:i/>
          <w:iCs/>
          <w:szCs w:val="26"/>
          <w:lang w:eastAsia="fr-FR"/>
        </w:rPr>
        <w:t>Chenelière</w:t>
      </w:r>
      <w:proofErr w:type="spellEnd"/>
      <w:r w:rsidRPr="000B2E43">
        <w:rPr>
          <w:rFonts w:ascii="Times New Roman" w:hAnsi="Times New Roman" w:cs="Times New Roman"/>
          <w:i/>
          <w:iCs/>
          <w:szCs w:val="26"/>
          <w:lang w:eastAsia="fr-FR"/>
        </w:rPr>
        <w:t xml:space="preserve"> </w:t>
      </w:r>
      <w:r w:rsidRPr="000B2E43">
        <w:rPr>
          <w:rFonts w:ascii="Times New Roman" w:hAnsi="Times New Roman" w:cs="Times New Roman"/>
          <w:szCs w:val="26"/>
          <w:lang w:eastAsia="fr-FR"/>
        </w:rPr>
        <w:t xml:space="preserve"> / </w:t>
      </w:r>
      <w:proofErr w:type="spellStart"/>
      <w:r w:rsidRPr="000B2E43">
        <w:rPr>
          <w:rFonts w:ascii="Times New Roman" w:hAnsi="Times New Roman" w:cs="Times New Roman"/>
        </w:rPr>
        <w:t>McGraw</w:t>
      </w:r>
      <w:proofErr w:type="spellEnd"/>
      <w:r w:rsidRPr="000B2E43">
        <w:rPr>
          <w:rFonts w:ascii="Times New Roman" w:hAnsi="Times New Roman" w:cs="Times New Roman"/>
        </w:rPr>
        <w:t xml:space="preserve"> Hill </w:t>
      </w:r>
      <w:r w:rsidRPr="000B2E43">
        <w:rPr>
          <w:rFonts w:ascii="Times New Roman" w:hAnsi="Times New Roman" w:cs="Times New Roman"/>
          <w:szCs w:val="26"/>
          <w:lang w:eastAsia="fr-FR"/>
        </w:rPr>
        <w:t xml:space="preserve">Montréal – Toronto </w:t>
      </w:r>
    </w:p>
    <w:p w:rsidR="00A963DC" w:rsidRPr="000B2E43" w:rsidRDefault="00A963DC" w:rsidP="00A963DC">
      <w:pPr>
        <w:spacing w:after="0"/>
        <w:ind w:left="720" w:right="1800"/>
        <w:jc w:val="lowKashida"/>
        <w:rPr>
          <w:rFonts w:ascii="Times New Roman" w:hAnsi="Times New Roman" w:cs="Times New Roman"/>
          <w:shadow/>
          <w:szCs w:val="33"/>
        </w:rPr>
      </w:pPr>
      <w:r w:rsidRPr="000B2E43">
        <w:rPr>
          <w:rFonts w:ascii="Times New Roman" w:hAnsi="Times New Roman" w:cs="Times New Roman"/>
          <w:b/>
          <w:bCs/>
          <w:shadow/>
          <w:sz w:val="24"/>
          <w:szCs w:val="24"/>
        </w:rPr>
        <w:t>Java2</w:t>
      </w:r>
      <w:r w:rsidRPr="000B2E43">
        <w:rPr>
          <w:rFonts w:ascii="Times New Roman" w:hAnsi="Times New Roman" w:cs="Times New Roman"/>
          <w:shadow/>
          <w:sz w:val="24"/>
          <w:szCs w:val="24"/>
        </w:rPr>
        <w:t xml:space="preserve"> -</w:t>
      </w:r>
      <w:r w:rsidRPr="000B2E43">
        <w:rPr>
          <w:rFonts w:ascii="Times New Roman" w:hAnsi="Times New Roman" w:cs="Times New Roman"/>
          <w:shadow/>
          <w:szCs w:val="33"/>
        </w:rPr>
        <w:t xml:space="preserve"> Le MAGNUM / Laura Lemay et Rogers </w:t>
      </w:r>
      <w:proofErr w:type="spellStart"/>
      <w:r w:rsidRPr="000B2E43">
        <w:rPr>
          <w:rFonts w:ascii="Times New Roman" w:hAnsi="Times New Roman" w:cs="Times New Roman"/>
          <w:shadow/>
          <w:szCs w:val="33"/>
        </w:rPr>
        <w:t>Cadenhead</w:t>
      </w:r>
      <w:proofErr w:type="spellEnd"/>
      <w:r w:rsidRPr="000B2E43">
        <w:rPr>
          <w:rFonts w:ascii="Times New Roman" w:hAnsi="Times New Roman" w:cs="Times New Roman"/>
          <w:shadow/>
          <w:szCs w:val="33"/>
        </w:rPr>
        <w:t xml:space="preserve"> / éditions CAMPUSPRESS</w:t>
      </w:r>
    </w:p>
    <w:p w:rsidR="00A963DC" w:rsidRDefault="00A963DC" w:rsidP="00A963DC">
      <w:pPr>
        <w:spacing w:after="0"/>
        <w:ind w:firstLine="720"/>
        <w:rPr>
          <w:rFonts w:asciiTheme="majorBidi" w:hAnsiTheme="majorBidi" w:cstheme="majorBidi"/>
          <w:sz w:val="24"/>
          <w:szCs w:val="24"/>
        </w:rPr>
      </w:pPr>
      <w:r w:rsidRPr="00C023EE">
        <w:rPr>
          <w:rFonts w:asciiTheme="majorBidi" w:hAnsiTheme="majorBidi" w:cstheme="majorBidi"/>
          <w:b/>
          <w:bCs/>
          <w:sz w:val="24"/>
          <w:szCs w:val="24"/>
        </w:rPr>
        <w:t>Programmer en Java</w:t>
      </w:r>
      <w:r>
        <w:rPr>
          <w:rFonts w:asciiTheme="majorBidi" w:hAnsiTheme="majorBidi" w:cstheme="majorBidi"/>
          <w:sz w:val="24"/>
          <w:szCs w:val="24"/>
        </w:rPr>
        <w:t xml:space="preserve">, Claude </w:t>
      </w:r>
      <w:proofErr w:type="spellStart"/>
      <w:r>
        <w:rPr>
          <w:rFonts w:asciiTheme="majorBidi" w:hAnsiTheme="majorBidi" w:cstheme="majorBidi"/>
          <w:sz w:val="24"/>
          <w:szCs w:val="24"/>
        </w:rPr>
        <w:t>Delanny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,  </w:t>
      </w:r>
      <w:proofErr w:type="spellStart"/>
      <w:r>
        <w:rPr>
          <w:rFonts w:asciiTheme="majorBidi" w:hAnsiTheme="majorBidi" w:cstheme="majorBidi"/>
          <w:sz w:val="24"/>
          <w:szCs w:val="24"/>
        </w:rPr>
        <w:t>Edidition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Eyrolle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2004</w:t>
      </w:r>
    </w:p>
    <w:p w:rsidR="00A963DC" w:rsidRPr="00B26A63" w:rsidRDefault="00A963DC" w:rsidP="00A963DC">
      <w:pPr>
        <w:spacing w:before="120" w:after="12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B26A63">
        <w:rPr>
          <w:rFonts w:asciiTheme="majorBidi" w:hAnsiTheme="majorBidi" w:cstheme="majorBidi"/>
          <w:b/>
          <w:bCs/>
          <w:i/>
          <w:iCs/>
          <w:sz w:val="24"/>
          <w:szCs w:val="24"/>
        </w:rPr>
        <w:t>Références web</w:t>
      </w:r>
    </w:p>
    <w:p w:rsidR="00A963DC" w:rsidRPr="005D7FF2" w:rsidRDefault="00A963DC" w:rsidP="00A963DC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5D7FF2">
        <w:rPr>
          <w:rFonts w:ascii="Times New Roman" w:hAnsi="Times New Roman" w:cs="Times New Roman"/>
          <w:sz w:val="24"/>
          <w:szCs w:val="24"/>
        </w:rPr>
        <w:t>http://docs.oracle.com/javase/tutorial/java/TOC.html</w:t>
      </w:r>
    </w:p>
    <w:p w:rsidR="00A963DC" w:rsidRDefault="00A963DC" w:rsidP="00A963DC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5D7FF2">
        <w:rPr>
          <w:rFonts w:ascii="Times New Roman" w:hAnsi="Times New Roman" w:cs="Times New Roman"/>
          <w:sz w:val="24"/>
          <w:szCs w:val="24"/>
        </w:rPr>
        <w:t>http://java.developpez.com/cours/</w:t>
      </w:r>
    </w:p>
    <w:p w:rsidR="00A963DC" w:rsidRPr="009F3DF5" w:rsidRDefault="00A963DC" w:rsidP="00A963DC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233198">
        <w:rPr>
          <w:rFonts w:ascii="Times New Roman" w:hAnsi="Times New Roman" w:cs="Times New Roman"/>
          <w:sz w:val="24"/>
          <w:szCs w:val="24"/>
        </w:rPr>
        <w:t xml:space="preserve">Bruce </w:t>
      </w:r>
      <w:proofErr w:type="spellStart"/>
      <w:r w:rsidRPr="00233198">
        <w:rPr>
          <w:rFonts w:ascii="Times New Roman" w:hAnsi="Times New Roman" w:cs="Times New Roman"/>
          <w:sz w:val="24"/>
          <w:szCs w:val="24"/>
        </w:rPr>
        <w:t>Eckel</w:t>
      </w:r>
      <w:proofErr w:type="spellEnd"/>
      <w:r w:rsidRPr="002331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3198">
        <w:rPr>
          <w:rFonts w:ascii="Times New Roman" w:hAnsi="Times New Roman" w:cs="Times New Roman"/>
          <w:sz w:val="24"/>
          <w:szCs w:val="24"/>
        </w:rPr>
        <w:t>Thinking</w:t>
      </w:r>
      <w:proofErr w:type="spellEnd"/>
      <w:r w:rsidRPr="00233198">
        <w:rPr>
          <w:rFonts w:ascii="Times New Roman" w:hAnsi="Times New Roman" w:cs="Times New Roman"/>
          <w:sz w:val="24"/>
          <w:szCs w:val="24"/>
        </w:rPr>
        <w:t xml:space="preserve"> in Java, </w:t>
      </w:r>
      <w:r w:rsidRPr="00677BEE">
        <w:rPr>
          <w:rFonts w:ascii="Times New Roman" w:hAnsi="Times New Roman" w:cs="Times New Roman"/>
          <w:sz w:val="24"/>
          <w:szCs w:val="24"/>
        </w:rPr>
        <w:t xml:space="preserve">téléchargeable sur </w:t>
      </w:r>
      <w:r w:rsidRPr="00737F77">
        <w:rPr>
          <w:rFonts w:ascii="Times New Roman" w:hAnsi="Times New Roman" w:cs="Times New Roman"/>
          <w:sz w:val="24"/>
          <w:szCs w:val="24"/>
        </w:rPr>
        <w:t>le http ://www.bruceeckel.com</w:t>
      </w:r>
    </w:p>
    <w:p w:rsidR="00017169" w:rsidRPr="001B3076" w:rsidRDefault="00017169" w:rsidP="004812E3">
      <w:pPr>
        <w:rPr>
          <w:rFonts w:asciiTheme="majorBidi" w:hAnsiTheme="majorBidi" w:cstheme="majorBidi"/>
          <w:sz w:val="24"/>
          <w:szCs w:val="24"/>
          <w:lang w:eastAsia="fr-FR"/>
        </w:rPr>
      </w:pPr>
      <w:bookmarkStart w:id="0" w:name="_GoBack"/>
      <w:bookmarkEnd w:id="0"/>
    </w:p>
    <w:sectPr w:rsidR="00017169" w:rsidRPr="001B3076" w:rsidSect="00B26A63">
      <w:headerReference w:type="default" r:id="rId9"/>
      <w:pgSz w:w="11907" w:h="16839" w:code="9"/>
      <w:pgMar w:top="797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984" w:rsidRDefault="00510984" w:rsidP="00926C2D">
      <w:pPr>
        <w:spacing w:after="0" w:line="240" w:lineRule="auto"/>
      </w:pPr>
      <w:r>
        <w:separator/>
      </w:r>
    </w:p>
  </w:endnote>
  <w:endnote w:type="continuationSeparator" w:id="0">
    <w:p w:rsidR="00510984" w:rsidRDefault="00510984" w:rsidP="0092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a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984" w:rsidRDefault="00510984" w:rsidP="00926C2D">
      <w:pPr>
        <w:spacing w:after="0" w:line="240" w:lineRule="auto"/>
      </w:pPr>
      <w:r>
        <w:separator/>
      </w:r>
    </w:p>
  </w:footnote>
  <w:footnote w:type="continuationSeparator" w:id="0">
    <w:p w:rsidR="00510984" w:rsidRDefault="00510984" w:rsidP="00926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04"/>
      <w:gridCol w:w="1153"/>
    </w:tblGrid>
    <w:tr w:rsidR="00510984" w:rsidRPr="00943674">
      <w:trPr>
        <w:trHeight w:val="288"/>
      </w:trPr>
      <w:tc>
        <w:tcPr>
          <w:tcW w:w="7765" w:type="dxa"/>
        </w:tcPr>
        <w:p w:rsidR="00510984" w:rsidRPr="00943674" w:rsidRDefault="00510984" w:rsidP="00002B82">
          <w:pPr>
            <w:pStyle w:val="Header"/>
            <w:rPr>
              <w:rFonts w:asciiTheme="majorHAnsi" w:eastAsiaTheme="majorEastAsia" w:hAnsiTheme="majorHAnsi" w:cstheme="majorBidi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sz w:val="20"/>
              <w:szCs w:val="20"/>
            </w:rPr>
            <w:t>TS Informatique de gestion</w:t>
          </w:r>
        </w:p>
      </w:tc>
      <w:tc>
        <w:tcPr>
          <w:tcW w:w="1105" w:type="dxa"/>
        </w:tcPr>
        <w:p w:rsidR="00510984" w:rsidRPr="00943674" w:rsidRDefault="00510984" w:rsidP="00E8488A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20</w:t>
          </w: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14</w:t>
          </w:r>
        </w:p>
      </w:tc>
    </w:tr>
  </w:tbl>
  <w:p w:rsidR="00510984" w:rsidRDefault="005109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427A5"/>
    <w:multiLevelType w:val="hybridMultilevel"/>
    <w:tmpl w:val="B1BC31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1564B6"/>
    <w:multiLevelType w:val="multilevel"/>
    <w:tmpl w:val="BBECE7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8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06B3D50"/>
    <w:multiLevelType w:val="multilevel"/>
    <w:tmpl w:val="EA8A40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1971C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2C16117"/>
    <w:multiLevelType w:val="multilevel"/>
    <w:tmpl w:val="7946DF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31E39D1"/>
    <w:multiLevelType w:val="multilevel"/>
    <w:tmpl w:val="9ED4959A"/>
    <w:lvl w:ilvl="0">
      <w:start w:val="1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0416622D"/>
    <w:multiLevelType w:val="hybridMultilevel"/>
    <w:tmpl w:val="405C73BC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927380"/>
    <w:multiLevelType w:val="hybridMultilevel"/>
    <w:tmpl w:val="90F6D0FA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6615FF"/>
    <w:multiLevelType w:val="hybridMultilevel"/>
    <w:tmpl w:val="F80475A4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7025F4"/>
    <w:multiLevelType w:val="multilevel"/>
    <w:tmpl w:val="8AD6B7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11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67450DA"/>
    <w:multiLevelType w:val="hybridMultilevel"/>
    <w:tmpl w:val="E1E6E4A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8963B3"/>
    <w:multiLevelType w:val="hybridMultilevel"/>
    <w:tmpl w:val="42E8271A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4B0298"/>
    <w:multiLevelType w:val="multilevel"/>
    <w:tmpl w:val="856ACFF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82638F8"/>
    <w:multiLevelType w:val="multilevel"/>
    <w:tmpl w:val="BE80EC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3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82934DA"/>
    <w:multiLevelType w:val="hybridMultilevel"/>
    <w:tmpl w:val="8280F600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9732A04"/>
    <w:multiLevelType w:val="multilevel"/>
    <w:tmpl w:val="E76806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F44FD"/>
    <w:multiLevelType w:val="multilevel"/>
    <w:tmpl w:val="B4E403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C177F9F"/>
    <w:multiLevelType w:val="hybridMultilevel"/>
    <w:tmpl w:val="4AC00F0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C386A2E"/>
    <w:multiLevelType w:val="hybridMultilevel"/>
    <w:tmpl w:val="87C62FD0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473AEB"/>
    <w:multiLevelType w:val="multilevel"/>
    <w:tmpl w:val="F51A7A1C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0D9534D4"/>
    <w:multiLevelType w:val="multilevel"/>
    <w:tmpl w:val="EE969C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0E8C37DB"/>
    <w:multiLevelType w:val="hybridMultilevel"/>
    <w:tmpl w:val="603C6690"/>
    <w:lvl w:ilvl="0" w:tplc="FFFFFFFF">
      <w:start w:val="1"/>
      <w:numFmt w:val="bullet"/>
      <w:lvlText w:val=""/>
      <w:lvlJc w:val="left"/>
      <w:pPr>
        <w:tabs>
          <w:tab w:val="num" w:pos="436"/>
        </w:tabs>
        <w:ind w:left="436" w:hanging="436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23" w15:restartNumberingAfterBreak="0">
    <w:nsid w:val="0F5030E3"/>
    <w:multiLevelType w:val="hybridMultilevel"/>
    <w:tmpl w:val="79205D40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 w15:restartNumberingAfterBreak="0">
    <w:nsid w:val="10761F45"/>
    <w:multiLevelType w:val="hybridMultilevel"/>
    <w:tmpl w:val="AAB44B8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11331C6"/>
    <w:multiLevelType w:val="multilevel"/>
    <w:tmpl w:val="DBB64F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113004FD"/>
    <w:multiLevelType w:val="multilevel"/>
    <w:tmpl w:val="1D9664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6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4ED010E"/>
    <w:multiLevelType w:val="multilevel"/>
    <w:tmpl w:val="2DE8AA24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150F265C"/>
    <w:multiLevelType w:val="hybridMultilevel"/>
    <w:tmpl w:val="8922477A"/>
    <w:lvl w:ilvl="0" w:tplc="0EEE01B0">
      <w:numFmt w:val="bullet"/>
      <w:lvlText w:val="-"/>
      <w:lvlJc w:val="left"/>
      <w:pPr>
        <w:ind w:left="7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9" w15:restartNumberingAfterBreak="0">
    <w:nsid w:val="154070B3"/>
    <w:multiLevelType w:val="hybridMultilevel"/>
    <w:tmpl w:val="B79A2E28"/>
    <w:lvl w:ilvl="0" w:tplc="C764C7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6334860"/>
    <w:multiLevelType w:val="multilevel"/>
    <w:tmpl w:val="BD9ED4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5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16EF0FD0"/>
    <w:multiLevelType w:val="multilevel"/>
    <w:tmpl w:val="99943CA6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2" w15:restartNumberingAfterBreak="0">
    <w:nsid w:val="1878753D"/>
    <w:multiLevelType w:val="multilevel"/>
    <w:tmpl w:val="6F1C0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1B6C2780"/>
    <w:multiLevelType w:val="hybridMultilevel"/>
    <w:tmpl w:val="2040A4FC"/>
    <w:lvl w:ilvl="0" w:tplc="FFFFFFFF">
      <w:start w:val="1"/>
      <w:numFmt w:val="irohaFullWidth"/>
      <w:lvlText w:val=""/>
      <w:lvlJc w:val="left"/>
      <w:pPr>
        <w:tabs>
          <w:tab w:val="num" w:pos="436"/>
        </w:tabs>
        <w:ind w:left="436" w:right="436" w:hanging="436"/>
      </w:pPr>
      <w:rPr>
        <w:rFonts w:ascii="Symbol" w:hAnsi="Symbol" w:hint="default"/>
      </w:rPr>
    </w:lvl>
    <w:lvl w:ilvl="1" w:tplc="FFFFFFFF" w:tentative="1">
      <w:start w:val="1"/>
      <w:numFmt w:val="irohaFullWidth"/>
      <w:lvlText w:val="o"/>
      <w:lvlJc w:val="left"/>
      <w:pPr>
        <w:tabs>
          <w:tab w:val="num" w:pos="1036"/>
        </w:tabs>
        <w:ind w:left="1036" w:right="1036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1756"/>
        </w:tabs>
        <w:ind w:left="1756" w:right="1756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476"/>
        </w:tabs>
        <w:ind w:left="2476" w:right="2476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196"/>
        </w:tabs>
        <w:ind w:left="3196" w:right="3196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3916"/>
        </w:tabs>
        <w:ind w:left="3916" w:right="3916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4636"/>
        </w:tabs>
        <w:ind w:left="4636" w:right="4636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356"/>
        </w:tabs>
        <w:ind w:left="5356" w:right="5356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076"/>
        </w:tabs>
        <w:ind w:left="6076" w:right="6076" w:hanging="360"/>
      </w:pPr>
      <w:rPr>
        <w:rFonts w:ascii="Wingdings" w:hAnsi="Wingdings" w:hint="default"/>
      </w:rPr>
    </w:lvl>
  </w:abstractNum>
  <w:abstractNum w:abstractNumId="34" w15:restartNumberingAfterBreak="0">
    <w:nsid w:val="1B6F3881"/>
    <w:multiLevelType w:val="hybridMultilevel"/>
    <w:tmpl w:val="FD7C36B6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5" w15:restartNumberingAfterBreak="0">
    <w:nsid w:val="1E346369"/>
    <w:multiLevelType w:val="hybridMultilevel"/>
    <w:tmpl w:val="E7BE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FE13A08"/>
    <w:multiLevelType w:val="multilevel"/>
    <w:tmpl w:val="077ED8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7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3.8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20D54BF0"/>
    <w:multiLevelType w:val="multilevel"/>
    <w:tmpl w:val="9364C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20.10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21951A3F"/>
    <w:multiLevelType w:val="hybridMultilevel"/>
    <w:tmpl w:val="2CB0B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2097DCC"/>
    <w:multiLevelType w:val="multilevel"/>
    <w:tmpl w:val="27C63B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243361C2"/>
    <w:multiLevelType w:val="multilevel"/>
    <w:tmpl w:val="CE0897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24AA3748"/>
    <w:multiLevelType w:val="hybridMultilevel"/>
    <w:tmpl w:val="17046E46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4DA0884"/>
    <w:multiLevelType w:val="hybridMultilevel"/>
    <w:tmpl w:val="2C80780E"/>
    <w:lvl w:ilvl="0" w:tplc="EDEE6026">
      <w:start w:val="1"/>
      <w:numFmt w:val="decimal"/>
      <w:lvlText w:val="23.10.%1."/>
      <w:lvlJc w:val="left"/>
      <w:pPr>
        <w:ind w:left="19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64" w:hanging="360"/>
      </w:pPr>
    </w:lvl>
    <w:lvl w:ilvl="2" w:tplc="0409001B" w:tentative="1">
      <w:start w:val="1"/>
      <w:numFmt w:val="lowerRoman"/>
      <w:lvlText w:val="%3."/>
      <w:lvlJc w:val="right"/>
      <w:pPr>
        <w:ind w:left="3384" w:hanging="180"/>
      </w:pPr>
    </w:lvl>
    <w:lvl w:ilvl="3" w:tplc="0409000F" w:tentative="1">
      <w:start w:val="1"/>
      <w:numFmt w:val="decimal"/>
      <w:lvlText w:val="%4."/>
      <w:lvlJc w:val="left"/>
      <w:pPr>
        <w:ind w:left="4104" w:hanging="360"/>
      </w:pPr>
    </w:lvl>
    <w:lvl w:ilvl="4" w:tplc="04090019" w:tentative="1">
      <w:start w:val="1"/>
      <w:numFmt w:val="lowerLetter"/>
      <w:lvlText w:val="%5."/>
      <w:lvlJc w:val="left"/>
      <w:pPr>
        <w:ind w:left="4824" w:hanging="360"/>
      </w:pPr>
    </w:lvl>
    <w:lvl w:ilvl="5" w:tplc="0409001B" w:tentative="1">
      <w:start w:val="1"/>
      <w:numFmt w:val="lowerRoman"/>
      <w:lvlText w:val="%6."/>
      <w:lvlJc w:val="right"/>
      <w:pPr>
        <w:ind w:left="5544" w:hanging="180"/>
      </w:pPr>
    </w:lvl>
    <w:lvl w:ilvl="6" w:tplc="0409000F" w:tentative="1">
      <w:start w:val="1"/>
      <w:numFmt w:val="decimal"/>
      <w:lvlText w:val="%7."/>
      <w:lvlJc w:val="left"/>
      <w:pPr>
        <w:ind w:left="6264" w:hanging="360"/>
      </w:pPr>
    </w:lvl>
    <w:lvl w:ilvl="7" w:tplc="04090019" w:tentative="1">
      <w:start w:val="1"/>
      <w:numFmt w:val="lowerLetter"/>
      <w:lvlText w:val="%8."/>
      <w:lvlJc w:val="left"/>
      <w:pPr>
        <w:ind w:left="6984" w:hanging="360"/>
      </w:pPr>
    </w:lvl>
    <w:lvl w:ilvl="8" w:tplc="040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43" w15:restartNumberingAfterBreak="0">
    <w:nsid w:val="257A6F21"/>
    <w:multiLevelType w:val="hybridMultilevel"/>
    <w:tmpl w:val="0C64A79A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4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5" w15:restartNumberingAfterBreak="0">
    <w:nsid w:val="26DC1212"/>
    <w:multiLevelType w:val="multilevel"/>
    <w:tmpl w:val="6B367F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8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27AE6E36"/>
    <w:multiLevelType w:val="hybridMultilevel"/>
    <w:tmpl w:val="C8AAA7B0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7D0315"/>
    <w:multiLevelType w:val="hybridMultilevel"/>
    <w:tmpl w:val="BC18672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330EFD"/>
    <w:multiLevelType w:val="multilevel"/>
    <w:tmpl w:val="D79ADC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2ECC7346"/>
    <w:multiLevelType w:val="hybridMultilevel"/>
    <w:tmpl w:val="16ECE0BA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ED96ACB"/>
    <w:multiLevelType w:val="hybridMultilevel"/>
    <w:tmpl w:val="99A245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EFF24CF"/>
    <w:multiLevelType w:val="multilevel"/>
    <w:tmpl w:val="84BA5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2F076830"/>
    <w:multiLevelType w:val="multilevel"/>
    <w:tmpl w:val="5E7AFF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2F7B47B2"/>
    <w:multiLevelType w:val="hybridMultilevel"/>
    <w:tmpl w:val="645A2962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18A33CE"/>
    <w:multiLevelType w:val="hybridMultilevel"/>
    <w:tmpl w:val="BE463D72"/>
    <w:lvl w:ilvl="0" w:tplc="94EA4576">
      <w:start w:val="1"/>
      <w:numFmt w:val="bullet"/>
      <w:lvlText w:val=""/>
      <w:lvlJc w:val="left"/>
      <w:pPr>
        <w:tabs>
          <w:tab w:val="num" w:pos="-288"/>
        </w:tabs>
        <w:ind w:left="-288" w:hanging="360"/>
      </w:pPr>
      <w:rPr>
        <w:rFonts w:ascii="Wingdings" w:hAnsi="Wingding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1BF2E95"/>
    <w:multiLevelType w:val="multilevel"/>
    <w:tmpl w:val="C5B6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20F3364"/>
    <w:multiLevelType w:val="multilevel"/>
    <w:tmpl w:val="84CCED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32581FBF"/>
    <w:multiLevelType w:val="multilevel"/>
    <w:tmpl w:val="2F94A61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32731347"/>
    <w:multiLevelType w:val="hybridMultilevel"/>
    <w:tmpl w:val="8B5492FC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9" w15:restartNumberingAfterBreak="0">
    <w:nsid w:val="33B97568"/>
    <w:multiLevelType w:val="multilevel"/>
    <w:tmpl w:val="7D606E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2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34734F5D"/>
    <w:multiLevelType w:val="multilevel"/>
    <w:tmpl w:val="2E2A45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34874B1B"/>
    <w:multiLevelType w:val="hybridMultilevel"/>
    <w:tmpl w:val="14F414C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36213CAE"/>
    <w:multiLevelType w:val="multilevel"/>
    <w:tmpl w:val="5106DD6A"/>
    <w:lvl w:ilvl="0">
      <w:start w:val="1"/>
      <w:numFmt w:val="decimal"/>
      <w:lvlText w:val="8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3" w15:restartNumberingAfterBreak="0">
    <w:nsid w:val="36BC024B"/>
    <w:multiLevelType w:val="multilevel"/>
    <w:tmpl w:val="26E8E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36C9688B"/>
    <w:multiLevelType w:val="multilevel"/>
    <w:tmpl w:val="5368111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5" w15:restartNumberingAfterBreak="0">
    <w:nsid w:val="38206650"/>
    <w:multiLevelType w:val="hybridMultilevel"/>
    <w:tmpl w:val="964E9FA6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84C6F87"/>
    <w:multiLevelType w:val="multilevel"/>
    <w:tmpl w:val="AA74B5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390C3593"/>
    <w:multiLevelType w:val="multilevel"/>
    <w:tmpl w:val="E6061E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9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397039ED"/>
    <w:multiLevelType w:val="hybridMultilevel"/>
    <w:tmpl w:val="14C4E23E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9CD258C"/>
    <w:multiLevelType w:val="multilevel"/>
    <w:tmpl w:val="E7E028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3A9C3A45"/>
    <w:multiLevelType w:val="multilevel"/>
    <w:tmpl w:val="66ECC9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3BD64DA2"/>
    <w:multiLevelType w:val="hybridMultilevel"/>
    <w:tmpl w:val="E7B0FEF4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2" w15:restartNumberingAfterBreak="0">
    <w:nsid w:val="3EA8797E"/>
    <w:multiLevelType w:val="multilevel"/>
    <w:tmpl w:val="38881CF4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3" w15:restartNumberingAfterBreak="0">
    <w:nsid w:val="3F351608"/>
    <w:multiLevelType w:val="multilevel"/>
    <w:tmpl w:val="D07E03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4" w15:restartNumberingAfterBreak="0">
    <w:nsid w:val="40542ADD"/>
    <w:multiLevelType w:val="multilevel"/>
    <w:tmpl w:val="E7B0D8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trike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5" w15:restartNumberingAfterBreak="0">
    <w:nsid w:val="44E30970"/>
    <w:multiLevelType w:val="hybridMultilevel"/>
    <w:tmpl w:val="8D043934"/>
    <w:lvl w:ilvl="0" w:tplc="4E6AB9AC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6" w15:restartNumberingAfterBreak="0">
    <w:nsid w:val="471B1CD9"/>
    <w:multiLevelType w:val="hybridMultilevel"/>
    <w:tmpl w:val="F21E1236"/>
    <w:lvl w:ilvl="0" w:tplc="0EEE01B0"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7" w15:restartNumberingAfterBreak="0">
    <w:nsid w:val="47C5230F"/>
    <w:multiLevelType w:val="multilevel"/>
    <w:tmpl w:val="6A2EE6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8" w15:restartNumberingAfterBreak="0">
    <w:nsid w:val="48B044AB"/>
    <w:multiLevelType w:val="hybridMultilevel"/>
    <w:tmpl w:val="371A30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8B34112"/>
    <w:multiLevelType w:val="hybridMultilevel"/>
    <w:tmpl w:val="55FE766C"/>
    <w:lvl w:ilvl="0" w:tplc="DB6420D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8B80FB3"/>
    <w:multiLevelType w:val="hybridMultilevel"/>
    <w:tmpl w:val="FED2485A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B8D24B0"/>
    <w:multiLevelType w:val="multilevel"/>
    <w:tmpl w:val="7332B4BE"/>
    <w:lvl w:ilvl="0">
      <w:start w:val="1"/>
      <w:numFmt w:val="decimal"/>
      <w:lvlText w:val="7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2" w15:restartNumberingAfterBreak="0">
    <w:nsid w:val="4C2B6364"/>
    <w:multiLevelType w:val="multilevel"/>
    <w:tmpl w:val="DC6E28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7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3" w15:restartNumberingAfterBreak="0">
    <w:nsid w:val="4D2B4092"/>
    <w:multiLevelType w:val="hybridMultilevel"/>
    <w:tmpl w:val="E638B4D4"/>
    <w:lvl w:ilvl="0" w:tplc="898C5C6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</w:abstractNum>
  <w:abstractNum w:abstractNumId="84" w15:restartNumberingAfterBreak="0">
    <w:nsid w:val="4D3104E4"/>
    <w:multiLevelType w:val="multilevel"/>
    <w:tmpl w:val="EFECC2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  <w:b w:val="0"/>
      </w:rPr>
    </w:lvl>
  </w:abstractNum>
  <w:abstractNum w:abstractNumId="85" w15:restartNumberingAfterBreak="0">
    <w:nsid w:val="4DA91A8D"/>
    <w:multiLevelType w:val="singleLevel"/>
    <w:tmpl w:val="4928EBE8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ar-SA"/>
      </w:rPr>
    </w:lvl>
  </w:abstractNum>
  <w:abstractNum w:abstractNumId="86" w15:restartNumberingAfterBreak="0">
    <w:nsid w:val="4E473D70"/>
    <w:multiLevelType w:val="multilevel"/>
    <w:tmpl w:val="B05899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9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4FB22007"/>
    <w:multiLevelType w:val="multilevel"/>
    <w:tmpl w:val="52EA50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1.%3."/>
      <w:lvlJc w:val="left"/>
      <w:pPr>
        <w:ind w:left="1224" w:hanging="504"/>
      </w:pPr>
      <w:rPr>
        <w:rFonts w:hint="default"/>
        <w:lang w:val="en-US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0.10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52776B51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hanging="360"/>
      </w:pPr>
      <w:rPr>
        <w:rFonts w:ascii="Symbol" w:hAnsi="Symbol" w:cs="Times New Roman" w:hint="default"/>
      </w:rPr>
    </w:lvl>
  </w:abstractNum>
  <w:abstractNum w:abstractNumId="89" w15:restartNumberingAfterBreak="0">
    <w:nsid w:val="53790400"/>
    <w:multiLevelType w:val="hybridMultilevel"/>
    <w:tmpl w:val="59E4152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53BE5F44"/>
    <w:multiLevelType w:val="multilevel"/>
    <w:tmpl w:val="710A19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4.10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 w15:restartNumberingAfterBreak="0">
    <w:nsid w:val="542C5F3D"/>
    <w:multiLevelType w:val="multilevel"/>
    <w:tmpl w:val="0DB2CE72"/>
    <w:lvl w:ilvl="0">
      <w:start w:val="1"/>
      <w:numFmt w:val="decimal"/>
      <w:lvlText w:val="6.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2" w15:restartNumberingAfterBreak="0">
    <w:nsid w:val="54F207F3"/>
    <w:multiLevelType w:val="multilevel"/>
    <w:tmpl w:val="385A55D0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560F52FA"/>
    <w:multiLevelType w:val="hybridMultilevel"/>
    <w:tmpl w:val="162E404C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6FE1CE7"/>
    <w:multiLevelType w:val="hybridMultilevel"/>
    <w:tmpl w:val="FF80838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A094B5B"/>
    <w:multiLevelType w:val="multilevel"/>
    <w:tmpl w:val="ED709E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5B644CA8"/>
    <w:multiLevelType w:val="multilevel"/>
    <w:tmpl w:val="0F5A4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5D1D6191"/>
    <w:multiLevelType w:val="multilevel"/>
    <w:tmpl w:val="1D0820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3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5DE61C4C"/>
    <w:multiLevelType w:val="multilevel"/>
    <w:tmpl w:val="FC665B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609D3513"/>
    <w:multiLevelType w:val="singleLevel"/>
    <w:tmpl w:val="21621948"/>
    <w:lvl w:ilvl="0">
      <w:start w:val="1"/>
      <w:numFmt w:val="chosung"/>
      <w:lvlText w:val=""/>
      <w:lvlJc w:val="center"/>
      <w:pPr>
        <w:tabs>
          <w:tab w:val="num" w:pos="648"/>
        </w:tabs>
        <w:ind w:right="360" w:hanging="72"/>
      </w:pPr>
      <w:rPr>
        <w:rFonts w:ascii="Symbol" w:hAnsi="Symbol" w:hint="default"/>
      </w:rPr>
    </w:lvl>
  </w:abstractNum>
  <w:abstractNum w:abstractNumId="100" w15:restartNumberingAfterBreak="0">
    <w:nsid w:val="60B4258D"/>
    <w:multiLevelType w:val="hybridMultilevel"/>
    <w:tmpl w:val="A10A7A28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01" w15:restartNumberingAfterBreak="0">
    <w:nsid w:val="61C92998"/>
    <w:multiLevelType w:val="multilevel"/>
    <w:tmpl w:val="C2408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624D6476"/>
    <w:multiLevelType w:val="hybridMultilevel"/>
    <w:tmpl w:val="C0E22EC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2B63544"/>
    <w:multiLevelType w:val="hybridMultilevel"/>
    <w:tmpl w:val="FCB68B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A46F29A">
      <w:start w:val="2"/>
      <w:numFmt w:val="bullet"/>
      <w:lvlText w:val="–"/>
      <w:lvlJc w:val="left"/>
      <w:pPr>
        <w:ind w:left="2520" w:hanging="7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64805EDB"/>
    <w:multiLevelType w:val="hybridMultilevel"/>
    <w:tmpl w:val="978A1D52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5220FB9"/>
    <w:multiLevelType w:val="hybridMultilevel"/>
    <w:tmpl w:val="E48EA602"/>
    <w:lvl w:ilvl="0" w:tplc="4E6AB9AC"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6" w15:restartNumberingAfterBreak="0">
    <w:nsid w:val="66D40DCE"/>
    <w:multiLevelType w:val="hybridMultilevel"/>
    <w:tmpl w:val="A14C54FE"/>
    <w:lvl w:ilvl="0" w:tplc="1D3A820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7" w15:restartNumberingAfterBreak="0">
    <w:nsid w:val="67FC7DEB"/>
    <w:multiLevelType w:val="multilevel"/>
    <w:tmpl w:val="FB3AA832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8" w15:restartNumberingAfterBreak="0">
    <w:nsid w:val="6B3A6883"/>
    <w:multiLevelType w:val="hybridMultilevel"/>
    <w:tmpl w:val="7C7C1F42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0" w15:restartNumberingAfterBreak="0">
    <w:nsid w:val="6BED261B"/>
    <w:multiLevelType w:val="hybridMultilevel"/>
    <w:tmpl w:val="2CCE68FE"/>
    <w:lvl w:ilvl="0" w:tplc="0EEE01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6E1D1AD0"/>
    <w:multiLevelType w:val="hybridMultilevel"/>
    <w:tmpl w:val="B89016AA"/>
    <w:lvl w:ilvl="0" w:tplc="4E6AB9A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3" w15:restartNumberingAfterBreak="0">
    <w:nsid w:val="6F9872ED"/>
    <w:multiLevelType w:val="hybridMultilevel"/>
    <w:tmpl w:val="9C5A9A0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FFC63E8"/>
    <w:multiLevelType w:val="hybridMultilevel"/>
    <w:tmpl w:val="FF2E170C"/>
    <w:lvl w:ilvl="0" w:tplc="B31818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0995F1C"/>
    <w:multiLevelType w:val="multilevel"/>
    <w:tmpl w:val="1966CADA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6" w15:restartNumberingAfterBreak="0">
    <w:nsid w:val="715508E1"/>
    <w:multiLevelType w:val="multilevel"/>
    <w:tmpl w:val="94DE9C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7" w15:restartNumberingAfterBreak="0">
    <w:nsid w:val="724509A1"/>
    <w:multiLevelType w:val="singleLevel"/>
    <w:tmpl w:val="08146132"/>
    <w:lvl w:ilvl="0">
      <w:start w:val="2"/>
      <w:numFmt w:val="decimal"/>
      <w:lvlText w:val="(%1)"/>
      <w:lvlJc w:val="left"/>
      <w:pPr>
        <w:tabs>
          <w:tab w:val="num" w:pos="1620"/>
        </w:tabs>
        <w:ind w:left="1620" w:hanging="420"/>
      </w:pPr>
      <w:rPr>
        <w:rFonts w:hint="default"/>
      </w:rPr>
    </w:lvl>
  </w:abstractNum>
  <w:abstractNum w:abstractNumId="118" w15:restartNumberingAfterBreak="0">
    <w:nsid w:val="72796700"/>
    <w:multiLevelType w:val="hybridMultilevel"/>
    <w:tmpl w:val="60A6231C"/>
    <w:lvl w:ilvl="0" w:tplc="26284BA4">
      <w:start w:val="3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9" w15:restartNumberingAfterBreak="0">
    <w:nsid w:val="7316545F"/>
    <w:multiLevelType w:val="multilevel"/>
    <w:tmpl w:val="6BEA62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0" w15:restartNumberingAfterBreak="0">
    <w:nsid w:val="73752BE4"/>
    <w:multiLevelType w:val="hybridMultilevel"/>
    <w:tmpl w:val="7DFCAAD2"/>
    <w:lvl w:ilvl="0" w:tplc="861C8136">
      <w:start w:val="1"/>
      <w:numFmt w:val="arabicAlpha"/>
      <w:lvlText w:val="(%1)"/>
      <w:lvlJc w:val="left"/>
      <w:pPr>
        <w:tabs>
          <w:tab w:val="num" w:pos="1844"/>
        </w:tabs>
        <w:ind w:left="18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121" w15:restartNumberingAfterBreak="0">
    <w:nsid w:val="75E52CF6"/>
    <w:multiLevelType w:val="hybridMultilevel"/>
    <w:tmpl w:val="8C38A2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4A0B7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60B4E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3" w15:restartNumberingAfterBreak="0">
    <w:nsid w:val="78227CB5"/>
    <w:multiLevelType w:val="multilevel"/>
    <w:tmpl w:val="24CAA864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4" w15:restartNumberingAfterBreak="0">
    <w:nsid w:val="787F7EC5"/>
    <w:multiLevelType w:val="multilevel"/>
    <w:tmpl w:val="B4A6E2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3.6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3.9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23.8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5" w15:restartNumberingAfterBreak="0">
    <w:nsid w:val="78DB2F2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6" w15:restartNumberingAfterBreak="0">
    <w:nsid w:val="7A667D60"/>
    <w:multiLevelType w:val="hybridMultilevel"/>
    <w:tmpl w:val="2F6EF5A8"/>
    <w:lvl w:ilvl="0" w:tplc="0EEE01B0">
      <w:numFmt w:val="bullet"/>
      <w:lvlText w:val="-"/>
      <w:lvlJc w:val="left"/>
      <w:pPr>
        <w:ind w:left="111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27" w15:restartNumberingAfterBreak="0">
    <w:nsid w:val="7AB016D1"/>
    <w:multiLevelType w:val="multilevel"/>
    <w:tmpl w:val="21DC61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2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8" w15:restartNumberingAfterBreak="0">
    <w:nsid w:val="7AE03793"/>
    <w:multiLevelType w:val="multilevel"/>
    <w:tmpl w:val="625E3F8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9" w15:restartNumberingAfterBreak="0">
    <w:nsid w:val="7AF844AA"/>
    <w:multiLevelType w:val="multilevel"/>
    <w:tmpl w:val="E25682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21.5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0" w15:restartNumberingAfterBreak="0">
    <w:nsid w:val="7B1B1692"/>
    <w:multiLevelType w:val="multilevel"/>
    <w:tmpl w:val="24263A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1" w15:restartNumberingAfterBreak="0">
    <w:nsid w:val="7C4534F3"/>
    <w:multiLevelType w:val="multilevel"/>
    <w:tmpl w:val="2A8A53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32" w15:restartNumberingAfterBreak="0">
    <w:nsid w:val="7CA0601A"/>
    <w:multiLevelType w:val="hybridMultilevel"/>
    <w:tmpl w:val="265AA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D213B45"/>
    <w:multiLevelType w:val="hybridMultilevel"/>
    <w:tmpl w:val="18FCC05E"/>
    <w:lvl w:ilvl="0" w:tplc="0EEE01B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4" w15:restartNumberingAfterBreak="0">
    <w:nsid w:val="7DE16E8A"/>
    <w:multiLevelType w:val="hybridMultilevel"/>
    <w:tmpl w:val="06A89DDE"/>
    <w:lvl w:ilvl="0" w:tplc="FFFFFFFF">
      <w:start w:val="1"/>
      <w:numFmt w:val="irohaFullWidth"/>
      <w:lvlText w:val=""/>
      <w:lvlJc w:val="left"/>
      <w:pPr>
        <w:tabs>
          <w:tab w:val="num" w:pos="436"/>
        </w:tabs>
        <w:ind w:left="436" w:right="436" w:hanging="436"/>
      </w:pPr>
      <w:rPr>
        <w:rFonts w:ascii="Symbol" w:hAnsi="Symbol" w:hint="default"/>
      </w:rPr>
    </w:lvl>
    <w:lvl w:ilvl="1" w:tplc="FFFFFFFF" w:tentative="1">
      <w:start w:val="1"/>
      <w:numFmt w:val="irohaFullWidth"/>
      <w:lvlText w:val="o"/>
      <w:lvlJc w:val="left"/>
      <w:pPr>
        <w:tabs>
          <w:tab w:val="num" w:pos="1036"/>
        </w:tabs>
        <w:ind w:left="1036" w:right="1036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1756"/>
        </w:tabs>
        <w:ind w:left="1756" w:right="1756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476"/>
        </w:tabs>
        <w:ind w:left="2476" w:right="2476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196"/>
        </w:tabs>
        <w:ind w:left="3196" w:right="3196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3916"/>
        </w:tabs>
        <w:ind w:left="3916" w:right="3916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4636"/>
        </w:tabs>
        <w:ind w:left="4636" w:right="4636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356"/>
        </w:tabs>
        <w:ind w:left="5356" w:right="5356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076"/>
        </w:tabs>
        <w:ind w:left="6076" w:right="6076" w:hanging="360"/>
      </w:pPr>
      <w:rPr>
        <w:rFonts w:ascii="Wingdings" w:hAnsi="Wingdings" w:hint="default"/>
      </w:rPr>
    </w:lvl>
  </w:abstractNum>
  <w:abstractNum w:abstractNumId="135" w15:restartNumberingAfterBreak="0">
    <w:nsid w:val="7F664B12"/>
    <w:multiLevelType w:val="multilevel"/>
    <w:tmpl w:val="567C65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5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0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3.4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5"/>
  </w:num>
  <w:num w:numId="2">
    <w:abstractNumId w:val="15"/>
  </w:num>
  <w:num w:numId="3">
    <w:abstractNumId w:val="89"/>
  </w:num>
  <w:num w:numId="4">
    <w:abstractNumId w:val="61"/>
  </w:num>
  <w:num w:numId="5">
    <w:abstractNumId w:val="78"/>
  </w:num>
  <w:num w:numId="6">
    <w:abstractNumId w:val="133"/>
  </w:num>
  <w:num w:numId="7">
    <w:abstractNumId w:val="84"/>
  </w:num>
  <w:num w:numId="8">
    <w:abstractNumId w:val="50"/>
  </w:num>
  <w:num w:numId="9">
    <w:abstractNumId w:val="108"/>
  </w:num>
  <w:num w:numId="10">
    <w:abstractNumId w:val="134"/>
  </w:num>
  <w:num w:numId="1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right="360" w:hanging="360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8"/>
  </w:num>
  <w:num w:numId="16">
    <w:abstractNumId w:val="79"/>
  </w:num>
  <w:num w:numId="17">
    <w:abstractNumId w:val="57"/>
  </w:num>
  <w:num w:numId="18">
    <w:abstractNumId w:val="104"/>
  </w:num>
  <w:num w:numId="19">
    <w:abstractNumId w:val="94"/>
  </w:num>
  <w:num w:numId="20">
    <w:abstractNumId w:val="109"/>
  </w:num>
  <w:num w:numId="21">
    <w:abstractNumId w:val="92"/>
  </w:num>
  <w:num w:numId="22">
    <w:abstractNumId w:val="121"/>
  </w:num>
  <w:num w:numId="23">
    <w:abstractNumId w:val="125"/>
  </w:num>
  <w:num w:numId="24">
    <w:abstractNumId w:val="93"/>
  </w:num>
  <w:num w:numId="25">
    <w:abstractNumId w:val="41"/>
  </w:num>
  <w:num w:numId="26">
    <w:abstractNumId w:val="65"/>
  </w:num>
  <w:num w:numId="27">
    <w:abstractNumId w:val="105"/>
  </w:num>
  <w:num w:numId="28">
    <w:abstractNumId w:val="75"/>
  </w:num>
  <w:num w:numId="29">
    <w:abstractNumId w:val="112"/>
  </w:num>
  <w:num w:numId="30">
    <w:abstractNumId w:val="8"/>
  </w:num>
  <w:num w:numId="31">
    <w:abstractNumId w:val="68"/>
  </w:num>
  <w:num w:numId="32">
    <w:abstractNumId w:val="110"/>
  </w:num>
  <w:num w:numId="33">
    <w:abstractNumId w:val="12"/>
  </w:num>
  <w:num w:numId="34">
    <w:abstractNumId w:val="71"/>
  </w:num>
  <w:num w:numId="35">
    <w:abstractNumId w:val="76"/>
  </w:num>
  <w:num w:numId="36">
    <w:abstractNumId w:val="23"/>
  </w:num>
  <w:num w:numId="37">
    <w:abstractNumId w:val="58"/>
  </w:num>
  <w:num w:numId="38">
    <w:abstractNumId w:val="33"/>
  </w:num>
  <w:num w:numId="39">
    <w:abstractNumId w:val="113"/>
  </w:num>
  <w:num w:numId="40">
    <w:abstractNumId w:val="18"/>
  </w:num>
  <w:num w:numId="41">
    <w:abstractNumId w:val="43"/>
  </w:num>
  <w:num w:numId="42">
    <w:abstractNumId w:val="100"/>
  </w:num>
  <w:num w:numId="43">
    <w:abstractNumId w:val="53"/>
  </w:num>
  <w:num w:numId="44">
    <w:abstractNumId w:val="46"/>
  </w:num>
  <w:num w:numId="45">
    <w:abstractNumId w:val="80"/>
  </w:num>
  <w:num w:numId="46">
    <w:abstractNumId w:val="34"/>
  </w:num>
  <w:num w:numId="47">
    <w:abstractNumId w:val="114"/>
  </w:num>
  <w:num w:numId="48">
    <w:abstractNumId w:val="7"/>
  </w:num>
  <w:num w:numId="49">
    <w:abstractNumId w:val="49"/>
  </w:num>
  <w:num w:numId="50">
    <w:abstractNumId w:val="24"/>
  </w:num>
  <w:num w:numId="51">
    <w:abstractNumId w:val="29"/>
  </w:num>
  <w:num w:numId="52">
    <w:abstractNumId w:val="47"/>
  </w:num>
  <w:num w:numId="53">
    <w:abstractNumId w:val="83"/>
  </w:num>
  <w:num w:numId="54">
    <w:abstractNumId w:val="102"/>
  </w:num>
  <w:num w:numId="55">
    <w:abstractNumId w:val="1"/>
  </w:num>
  <w:num w:numId="56">
    <w:abstractNumId w:val="122"/>
  </w:num>
  <w:num w:numId="57">
    <w:abstractNumId w:val="103"/>
  </w:num>
  <w:num w:numId="58">
    <w:abstractNumId w:val="64"/>
  </w:num>
  <w:num w:numId="59">
    <w:abstractNumId w:val="128"/>
  </w:num>
  <w:num w:numId="60">
    <w:abstractNumId w:val="91"/>
  </w:num>
  <w:num w:numId="61">
    <w:abstractNumId w:val="81"/>
  </w:num>
  <w:num w:numId="62">
    <w:abstractNumId w:val="62"/>
  </w:num>
  <w:num w:numId="63">
    <w:abstractNumId w:val="72"/>
  </w:num>
  <w:num w:numId="64">
    <w:abstractNumId w:val="31"/>
  </w:num>
  <w:num w:numId="65">
    <w:abstractNumId w:val="27"/>
  </w:num>
  <w:num w:numId="66">
    <w:abstractNumId w:val="123"/>
  </w:num>
  <w:num w:numId="67">
    <w:abstractNumId w:val="107"/>
  </w:num>
  <w:num w:numId="68">
    <w:abstractNumId w:val="20"/>
  </w:num>
  <w:num w:numId="69">
    <w:abstractNumId w:val="6"/>
  </w:num>
  <w:num w:numId="70">
    <w:abstractNumId w:val="132"/>
  </w:num>
  <w:num w:numId="71">
    <w:abstractNumId w:val="38"/>
  </w:num>
  <w:num w:numId="72">
    <w:abstractNumId w:val="35"/>
  </w:num>
  <w:num w:numId="73">
    <w:abstractNumId w:val="44"/>
  </w:num>
  <w:num w:numId="74">
    <w:abstractNumId w:val="85"/>
  </w:num>
  <w:num w:numId="75">
    <w:abstractNumId w:val="117"/>
  </w:num>
  <w:num w:numId="76">
    <w:abstractNumId w:val="120"/>
  </w:num>
  <w:num w:numId="77">
    <w:abstractNumId w:val="118"/>
  </w:num>
  <w:num w:numId="78">
    <w:abstractNumId w:val="9"/>
  </w:num>
  <w:num w:numId="79">
    <w:abstractNumId w:val="99"/>
  </w:num>
  <w:num w:numId="8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1">
    <w:abstractNumId w:val="111"/>
  </w:num>
  <w:num w:numId="82">
    <w:abstractNumId w:val="63"/>
  </w:num>
  <w:num w:numId="83">
    <w:abstractNumId w:val="3"/>
  </w:num>
  <w:num w:numId="84">
    <w:abstractNumId w:val="73"/>
  </w:num>
  <w:num w:numId="85">
    <w:abstractNumId w:val="130"/>
  </w:num>
  <w:num w:numId="86">
    <w:abstractNumId w:val="115"/>
  </w:num>
  <w:num w:numId="87">
    <w:abstractNumId w:val="21"/>
  </w:num>
  <w:num w:numId="88">
    <w:abstractNumId w:val="77"/>
  </w:num>
  <w:num w:numId="89">
    <w:abstractNumId w:val="56"/>
  </w:num>
  <w:num w:numId="90">
    <w:abstractNumId w:val="131"/>
  </w:num>
  <w:num w:numId="91">
    <w:abstractNumId w:val="13"/>
  </w:num>
  <w:num w:numId="92">
    <w:abstractNumId w:val="106"/>
  </w:num>
  <w:num w:numId="93">
    <w:abstractNumId w:val="66"/>
  </w:num>
  <w:num w:numId="94">
    <w:abstractNumId w:val="74"/>
  </w:num>
  <w:num w:numId="95">
    <w:abstractNumId w:val="51"/>
  </w:num>
  <w:num w:numId="96">
    <w:abstractNumId w:val="4"/>
  </w:num>
  <w:num w:numId="97">
    <w:abstractNumId w:val="98"/>
  </w:num>
  <w:num w:numId="98">
    <w:abstractNumId w:val="39"/>
  </w:num>
  <w:num w:numId="99">
    <w:abstractNumId w:val="48"/>
  </w:num>
  <w:num w:numId="100">
    <w:abstractNumId w:val="32"/>
  </w:num>
  <w:num w:numId="101">
    <w:abstractNumId w:val="69"/>
  </w:num>
  <w:num w:numId="102">
    <w:abstractNumId w:val="101"/>
  </w:num>
  <w:num w:numId="103">
    <w:abstractNumId w:val="67"/>
  </w:num>
  <w:num w:numId="104">
    <w:abstractNumId w:val="116"/>
  </w:num>
  <w:num w:numId="105">
    <w:abstractNumId w:val="25"/>
  </w:num>
  <w:num w:numId="106">
    <w:abstractNumId w:val="16"/>
  </w:num>
  <w:num w:numId="107">
    <w:abstractNumId w:val="52"/>
  </w:num>
  <w:num w:numId="108">
    <w:abstractNumId w:val="17"/>
  </w:num>
  <w:num w:numId="109">
    <w:abstractNumId w:val="70"/>
  </w:num>
  <w:num w:numId="110">
    <w:abstractNumId w:val="135"/>
  </w:num>
  <w:num w:numId="111">
    <w:abstractNumId w:val="26"/>
  </w:num>
  <w:num w:numId="112">
    <w:abstractNumId w:val="119"/>
  </w:num>
  <w:num w:numId="113">
    <w:abstractNumId w:val="45"/>
  </w:num>
  <w:num w:numId="114">
    <w:abstractNumId w:val="86"/>
  </w:num>
  <w:num w:numId="115">
    <w:abstractNumId w:val="5"/>
  </w:num>
  <w:num w:numId="116">
    <w:abstractNumId w:val="37"/>
  </w:num>
  <w:num w:numId="117">
    <w:abstractNumId w:val="87"/>
  </w:num>
  <w:num w:numId="118">
    <w:abstractNumId w:val="59"/>
  </w:num>
  <w:num w:numId="119">
    <w:abstractNumId w:val="14"/>
  </w:num>
  <w:num w:numId="120">
    <w:abstractNumId w:val="60"/>
  </w:num>
  <w:num w:numId="121">
    <w:abstractNumId w:val="96"/>
  </w:num>
  <w:num w:numId="122">
    <w:abstractNumId w:val="129"/>
  </w:num>
  <w:num w:numId="123">
    <w:abstractNumId w:val="97"/>
  </w:num>
  <w:num w:numId="124">
    <w:abstractNumId w:val="95"/>
  </w:num>
  <w:num w:numId="125">
    <w:abstractNumId w:val="82"/>
  </w:num>
  <w:num w:numId="126">
    <w:abstractNumId w:val="36"/>
  </w:num>
  <w:num w:numId="127">
    <w:abstractNumId w:val="124"/>
  </w:num>
  <w:num w:numId="128">
    <w:abstractNumId w:val="42"/>
  </w:num>
  <w:num w:numId="129">
    <w:abstractNumId w:val="127"/>
  </w:num>
  <w:num w:numId="130">
    <w:abstractNumId w:val="30"/>
  </w:num>
  <w:num w:numId="131">
    <w:abstractNumId w:val="40"/>
  </w:num>
  <w:num w:numId="132">
    <w:abstractNumId w:val="2"/>
  </w:num>
  <w:num w:numId="133">
    <w:abstractNumId w:val="90"/>
  </w:num>
  <w:num w:numId="134">
    <w:abstractNumId w:val="10"/>
  </w:num>
  <w:num w:numId="135">
    <w:abstractNumId w:val="126"/>
  </w:num>
  <w:num w:numId="136">
    <w:abstractNumId w:val="28"/>
  </w:num>
  <w:num w:numId="137">
    <w:abstractNumId w:val="19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3D11"/>
    <w:rsid w:val="00002B82"/>
    <w:rsid w:val="0000423F"/>
    <w:rsid w:val="00010065"/>
    <w:rsid w:val="00017169"/>
    <w:rsid w:val="00024191"/>
    <w:rsid w:val="000364D3"/>
    <w:rsid w:val="00050F56"/>
    <w:rsid w:val="000709B2"/>
    <w:rsid w:val="0008410F"/>
    <w:rsid w:val="000B5970"/>
    <w:rsid w:val="000C6B91"/>
    <w:rsid w:val="000C7BB3"/>
    <w:rsid w:val="000E36C8"/>
    <w:rsid w:val="0010360F"/>
    <w:rsid w:val="00115410"/>
    <w:rsid w:val="001202F2"/>
    <w:rsid w:val="001273D4"/>
    <w:rsid w:val="0013193D"/>
    <w:rsid w:val="00137517"/>
    <w:rsid w:val="00143EE8"/>
    <w:rsid w:val="0014404D"/>
    <w:rsid w:val="00161222"/>
    <w:rsid w:val="00171EDB"/>
    <w:rsid w:val="0017682C"/>
    <w:rsid w:val="00180339"/>
    <w:rsid w:val="001B3076"/>
    <w:rsid w:val="001B4522"/>
    <w:rsid w:val="001C37FC"/>
    <w:rsid w:val="001E7E97"/>
    <w:rsid w:val="00202DA0"/>
    <w:rsid w:val="00223DB8"/>
    <w:rsid w:val="002452CC"/>
    <w:rsid w:val="00246305"/>
    <w:rsid w:val="00246A26"/>
    <w:rsid w:val="00271FE5"/>
    <w:rsid w:val="00275AE6"/>
    <w:rsid w:val="00286817"/>
    <w:rsid w:val="00296F49"/>
    <w:rsid w:val="002C3731"/>
    <w:rsid w:val="002C443D"/>
    <w:rsid w:val="002D7675"/>
    <w:rsid w:val="002D7FC1"/>
    <w:rsid w:val="002E22A8"/>
    <w:rsid w:val="002F40CE"/>
    <w:rsid w:val="002F4CBD"/>
    <w:rsid w:val="002F639C"/>
    <w:rsid w:val="003022D0"/>
    <w:rsid w:val="0030303F"/>
    <w:rsid w:val="003051BF"/>
    <w:rsid w:val="00310FDA"/>
    <w:rsid w:val="003170D1"/>
    <w:rsid w:val="00341516"/>
    <w:rsid w:val="00362CA9"/>
    <w:rsid w:val="003776AD"/>
    <w:rsid w:val="00381A7C"/>
    <w:rsid w:val="00383085"/>
    <w:rsid w:val="00385A1C"/>
    <w:rsid w:val="00401BC1"/>
    <w:rsid w:val="004211A2"/>
    <w:rsid w:val="00441076"/>
    <w:rsid w:val="00446F2A"/>
    <w:rsid w:val="00453935"/>
    <w:rsid w:val="004549D0"/>
    <w:rsid w:val="0046048A"/>
    <w:rsid w:val="00472E53"/>
    <w:rsid w:val="004805FA"/>
    <w:rsid w:val="004812E3"/>
    <w:rsid w:val="00484C18"/>
    <w:rsid w:val="004E2719"/>
    <w:rsid w:val="004F65BA"/>
    <w:rsid w:val="00510984"/>
    <w:rsid w:val="0052163F"/>
    <w:rsid w:val="005339DD"/>
    <w:rsid w:val="005349D6"/>
    <w:rsid w:val="00546B58"/>
    <w:rsid w:val="00552A33"/>
    <w:rsid w:val="00553067"/>
    <w:rsid w:val="00563D0A"/>
    <w:rsid w:val="005737C6"/>
    <w:rsid w:val="00576FDF"/>
    <w:rsid w:val="00577B4D"/>
    <w:rsid w:val="0058152B"/>
    <w:rsid w:val="005C61E8"/>
    <w:rsid w:val="005D4E51"/>
    <w:rsid w:val="005E09D6"/>
    <w:rsid w:val="00607AC7"/>
    <w:rsid w:val="00614CD2"/>
    <w:rsid w:val="0064117A"/>
    <w:rsid w:val="006522F8"/>
    <w:rsid w:val="00667AAC"/>
    <w:rsid w:val="006844DD"/>
    <w:rsid w:val="00685AB4"/>
    <w:rsid w:val="00686689"/>
    <w:rsid w:val="0069310E"/>
    <w:rsid w:val="006B6F9D"/>
    <w:rsid w:val="006E125A"/>
    <w:rsid w:val="00701CF3"/>
    <w:rsid w:val="007076A2"/>
    <w:rsid w:val="00723693"/>
    <w:rsid w:val="00726B5C"/>
    <w:rsid w:val="007415F7"/>
    <w:rsid w:val="00742FD3"/>
    <w:rsid w:val="00772A65"/>
    <w:rsid w:val="0077743E"/>
    <w:rsid w:val="007842B0"/>
    <w:rsid w:val="007A6CC6"/>
    <w:rsid w:val="007D5839"/>
    <w:rsid w:val="007E49B0"/>
    <w:rsid w:val="007F0ABE"/>
    <w:rsid w:val="007F647C"/>
    <w:rsid w:val="00812B65"/>
    <w:rsid w:val="00814F19"/>
    <w:rsid w:val="00822EF3"/>
    <w:rsid w:val="00864AB5"/>
    <w:rsid w:val="00880F2B"/>
    <w:rsid w:val="008838D1"/>
    <w:rsid w:val="008B1368"/>
    <w:rsid w:val="008B2CC7"/>
    <w:rsid w:val="008B45FF"/>
    <w:rsid w:val="008C4121"/>
    <w:rsid w:val="0090178E"/>
    <w:rsid w:val="009103CC"/>
    <w:rsid w:val="00913521"/>
    <w:rsid w:val="009170DB"/>
    <w:rsid w:val="00926C2D"/>
    <w:rsid w:val="00943674"/>
    <w:rsid w:val="009517DB"/>
    <w:rsid w:val="009802A7"/>
    <w:rsid w:val="00980FD2"/>
    <w:rsid w:val="00985C3E"/>
    <w:rsid w:val="009D603F"/>
    <w:rsid w:val="009F5E50"/>
    <w:rsid w:val="00A02420"/>
    <w:rsid w:val="00A2025C"/>
    <w:rsid w:val="00A53C0D"/>
    <w:rsid w:val="00A7285A"/>
    <w:rsid w:val="00A74A1C"/>
    <w:rsid w:val="00A82634"/>
    <w:rsid w:val="00A963DC"/>
    <w:rsid w:val="00AC405A"/>
    <w:rsid w:val="00AC5848"/>
    <w:rsid w:val="00AE00FE"/>
    <w:rsid w:val="00AF314A"/>
    <w:rsid w:val="00B00DD7"/>
    <w:rsid w:val="00B046C1"/>
    <w:rsid w:val="00B20443"/>
    <w:rsid w:val="00B24791"/>
    <w:rsid w:val="00B26A63"/>
    <w:rsid w:val="00B43D11"/>
    <w:rsid w:val="00B554E3"/>
    <w:rsid w:val="00B6254A"/>
    <w:rsid w:val="00B63BC7"/>
    <w:rsid w:val="00B66EAB"/>
    <w:rsid w:val="00B77C8E"/>
    <w:rsid w:val="00B80FD5"/>
    <w:rsid w:val="00B87089"/>
    <w:rsid w:val="00B87C3C"/>
    <w:rsid w:val="00B91A4F"/>
    <w:rsid w:val="00BA15A7"/>
    <w:rsid w:val="00BC715E"/>
    <w:rsid w:val="00BE45F4"/>
    <w:rsid w:val="00BE4D43"/>
    <w:rsid w:val="00BF1E4A"/>
    <w:rsid w:val="00C07027"/>
    <w:rsid w:val="00C13AC2"/>
    <w:rsid w:val="00C2575F"/>
    <w:rsid w:val="00C32555"/>
    <w:rsid w:val="00C34E19"/>
    <w:rsid w:val="00C673BB"/>
    <w:rsid w:val="00C82459"/>
    <w:rsid w:val="00C836CD"/>
    <w:rsid w:val="00C85A60"/>
    <w:rsid w:val="00CA2C88"/>
    <w:rsid w:val="00CA78FB"/>
    <w:rsid w:val="00CB70A1"/>
    <w:rsid w:val="00CE0CD6"/>
    <w:rsid w:val="00D057A6"/>
    <w:rsid w:val="00D15A25"/>
    <w:rsid w:val="00D26C09"/>
    <w:rsid w:val="00D413A8"/>
    <w:rsid w:val="00D66AA4"/>
    <w:rsid w:val="00D9637B"/>
    <w:rsid w:val="00DA7A4F"/>
    <w:rsid w:val="00DB4285"/>
    <w:rsid w:val="00DE2037"/>
    <w:rsid w:val="00DE5935"/>
    <w:rsid w:val="00DE659A"/>
    <w:rsid w:val="00DF1D73"/>
    <w:rsid w:val="00DF2A68"/>
    <w:rsid w:val="00E007FD"/>
    <w:rsid w:val="00E043B5"/>
    <w:rsid w:val="00E04588"/>
    <w:rsid w:val="00E07222"/>
    <w:rsid w:val="00E10235"/>
    <w:rsid w:val="00E206B3"/>
    <w:rsid w:val="00E313C1"/>
    <w:rsid w:val="00E32EE5"/>
    <w:rsid w:val="00E402E3"/>
    <w:rsid w:val="00E77419"/>
    <w:rsid w:val="00E8488A"/>
    <w:rsid w:val="00E9551B"/>
    <w:rsid w:val="00E95C49"/>
    <w:rsid w:val="00EB1CAB"/>
    <w:rsid w:val="00EB3A9C"/>
    <w:rsid w:val="00EB4538"/>
    <w:rsid w:val="00EB48B5"/>
    <w:rsid w:val="00EC3631"/>
    <w:rsid w:val="00ED5CCE"/>
    <w:rsid w:val="00ED71F6"/>
    <w:rsid w:val="00EE6682"/>
    <w:rsid w:val="00EE7B54"/>
    <w:rsid w:val="00EF204B"/>
    <w:rsid w:val="00EF7DCD"/>
    <w:rsid w:val="00F26FAC"/>
    <w:rsid w:val="00F31AEB"/>
    <w:rsid w:val="00F320D8"/>
    <w:rsid w:val="00F35F9E"/>
    <w:rsid w:val="00F507AB"/>
    <w:rsid w:val="00F667BF"/>
    <w:rsid w:val="00F94037"/>
    <w:rsid w:val="00FF5141"/>
    <w:rsid w:val="00FF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7599B"/>
  <w15:docId w15:val="{19FC6B1C-1895-4E4C-AE52-23BBFEDD5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588"/>
    <w:rPr>
      <w:lang w:val="fr-FR"/>
    </w:rPr>
  </w:style>
  <w:style w:type="paragraph" w:styleId="Heading1">
    <w:name w:val="heading 1"/>
    <w:basedOn w:val="Normal"/>
    <w:next w:val="Normal"/>
    <w:link w:val="Heading1Char"/>
    <w:qFormat/>
    <w:rsid w:val="00EB1CAB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eastAsia="Times New Roman" w:hAnsi="Arial Rounded MT Bold" w:cs="Traditional Arabic"/>
      <w:b/>
      <w:bCs/>
      <w:caps/>
      <w:sz w:val="36"/>
      <w:szCs w:val="43"/>
      <w:lang w:bidi="ar-LB"/>
    </w:rPr>
  </w:style>
  <w:style w:type="paragraph" w:styleId="Heading2">
    <w:name w:val="heading 2"/>
    <w:basedOn w:val="Normal"/>
    <w:next w:val="Normal"/>
    <w:link w:val="Heading2Char"/>
    <w:qFormat/>
    <w:rsid w:val="00EB1CAB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paragraph" w:styleId="Heading3">
    <w:name w:val="heading 3"/>
    <w:basedOn w:val="Normal"/>
    <w:next w:val="Normal"/>
    <w:link w:val="Heading3Char"/>
    <w:qFormat/>
    <w:rsid w:val="00EB1CAB"/>
    <w:pPr>
      <w:keepNext/>
      <w:spacing w:before="120" w:after="60" w:line="240" w:lineRule="auto"/>
      <w:outlineLvl w:val="2"/>
    </w:pPr>
    <w:rPr>
      <w:rFonts w:ascii="Arial" w:eastAsia="Times New Roman" w:hAnsi="Arial" w:cs="Traditional Arabic"/>
      <w:b/>
      <w:bCs/>
      <w:sz w:val="24"/>
      <w:szCs w:val="28"/>
      <w:lang w:bidi="ar-LB"/>
    </w:rPr>
  </w:style>
  <w:style w:type="paragraph" w:styleId="Heading5">
    <w:name w:val="heading 5"/>
    <w:basedOn w:val="Normal"/>
    <w:next w:val="Normal"/>
    <w:link w:val="Heading5Char"/>
    <w:qFormat/>
    <w:rsid w:val="00EB1CAB"/>
    <w:pPr>
      <w:keepNext/>
      <w:pBdr>
        <w:bottom w:val="double" w:sz="4" w:space="1" w:color="auto"/>
      </w:pBdr>
      <w:spacing w:after="0" w:line="240" w:lineRule="auto"/>
      <w:jc w:val="right"/>
      <w:outlineLvl w:val="4"/>
    </w:pPr>
    <w:rPr>
      <w:rFonts w:ascii="Arial Rounded MT Bold" w:eastAsia="Times New Roman" w:hAnsi="Arial Rounded MT Bold" w:cs="Traditional Arabic"/>
      <w:i/>
      <w:iCs/>
      <w:sz w:val="18"/>
      <w:szCs w:val="21"/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2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C2D"/>
    <w:rPr>
      <w:lang w:val="fr-FR"/>
    </w:rPr>
  </w:style>
  <w:style w:type="paragraph" w:styleId="Footer">
    <w:name w:val="footer"/>
    <w:basedOn w:val="Normal"/>
    <w:link w:val="FooterChar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26C2D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C2D"/>
    <w:rPr>
      <w:rFonts w:ascii="Tahoma" w:hAnsi="Tahoma" w:cs="Tahoma"/>
      <w:sz w:val="16"/>
      <w:szCs w:val="16"/>
      <w:lang w:val="fr-FR"/>
    </w:rPr>
  </w:style>
  <w:style w:type="character" w:customStyle="1" w:styleId="hps">
    <w:name w:val="hps"/>
    <w:basedOn w:val="DefaultParagraphFont"/>
    <w:rsid w:val="002E22A8"/>
  </w:style>
  <w:style w:type="paragraph" w:styleId="ListParagraph">
    <w:name w:val="List Paragraph"/>
    <w:basedOn w:val="Normal"/>
    <w:uiPriority w:val="34"/>
    <w:qFormat/>
    <w:rsid w:val="00296F4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26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8B45FF"/>
    <w:pPr>
      <w:spacing w:before="240" w:after="60" w:line="240" w:lineRule="auto"/>
      <w:jc w:val="center"/>
      <w:outlineLvl w:val="0"/>
    </w:pPr>
    <w:rPr>
      <w:rFonts w:ascii="Arial Rounded MT Bold" w:eastAsia="Times New Roman" w:hAnsi="Arial Rounded MT Bold" w:cs="Traditional Arabic"/>
      <w:b/>
      <w:bCs/>
      <w:caps/>
      <w:kern w:val="28"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8B45FF"/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val="fr-FR"/>
    </w:rPr>
  </w:style>
  <w:style w:type="paragraph" w:styleId="BodyText">
    <w:name w:val="Body Text"/>
    <w:basedOn w:val="Normal"/>
    <w:link w:val="BodyTextChar"/>
    <w:rsid w:val="008B45FF"/>
    <w:pPr>
      <w:spacing w:after="0" w:line="240" w:lineRule="auto"/>
      <w:jc w:val="lowKashida"/>
    </w:pPr>
    <w:rPr>
      <w:rFonts w:ascii="Arial" w:eastAsia="Times New Roman" w:hAnsi="Arial" w:cs="Traditional Arabic"/>
      <w:szCs w:val="26"/>
    </w:rPr>
  </w:style>
  <w:style w:type="character" w:customStyle="1" w:styleId="BodyTextChar">
    <w:name w:val="Body Text Char"/>
    <w:basedOn w:val="DefaultParagraphFont"/>
    <w:link w:val="BodyText"/>
    <w:semiHidden/>
    <w:rsid w:val="008B45FF"/>
    <w:rPr>
      <w:rFonts w:ascii="Arial" w:eastAsia="Times New Roman" w:hAnsi="Arial" w:cs="Traditional Arabic"/>
      <w:szCs w:val="26"/>
      <w:lang w:val="fr-FR"/>
    </w:rPr>
  </w:style>
  <w:style w:type="paragraph" w:customStyle="1" w:styleId="n">
    <w:name w:val="n"/>
    <w:basedOn w:val="Normal"/>
    <w:rsid w:val="00310FDA"/>
    <w:pPr>
      <w:spacing w:after="0" w:line="240" w:lineRule="auto"/>
      <w:ind w:left="624" w:hanging="624"/>
      <w:jc w:val="right"/>
    </w:pPr>
    <w:rPr>
      <w:rFonts w:ascii="Arial Rounded MT Bold" w:eastAsia="Times New Roman" w:hAnsi="Arial Rounded MT Bold" w:cs="Traditional Arabic"/>
      <w:b/>
      <w:bCs/>
      <w:sz w:val="26"/>
      <w:szCs w:val="26"/>
      <w:lang w:bidi="ar-LB"/>
    </w:rPr>
  </w:style>
  <w:style w:type="character" w:customStyle="1" w:styleId="red1">
    <w:name w:val="red1"/>
    <w:basedOn w:val="DefaultParagraphFont"/>
    <w:rsid w:val="00275AE6"/>
    <w:rPr>
      <w:b/>
      <w:bCs/>
      <w:color w:val="FF0000"/>
    </w:rPr>
  </w:style>
  <w:style w:type="paragraph" w:styleId="BodyTextIndent2">
    <w:name w:val="Body Text Indent 2"/>
    <w:basedOn w:val="Normal"/>
    <w:link w:val="BodyTextIndent2Char"/>
    <w:unhideWhenUsed/>
    <w:rsid w:val="004F65BA"/>
    <w:pPr>
      <w:spacing w:after="0" w:line="240" w:lineRule="auto"/>
      <w:ind w:left="567" w:hanging="567"/>
      <w:jc w:val="lowKashida"/>
    </w:pPr>
    <w:rPr>
      <w:rFonts w:ascii="Arial" w:eastAsia="Times New Roman" w:hAnsi="Arial" w:cs="Times New Roman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4F65BA"/>
    <w:rPr>
      <w:rFonts w:ascii="Arial" w:eastAsia="Times New Roman" w:hAnsi="Arial" w:cs="Times New Roman"/>
      <w:szCs w:val="24"/>
      <w:lang w:val="fr-FR"/>
    </w:rPr>
  </w:style>
  <w:style w:type="paragraph" w:customStyle="1" w:styleId="periode">
    <w:name w:val="periode"/>
    <w:basedOn w:val="Title"/>
    <w:rsid w:val="00814F19"/>
    <w:pPr>
      <w:spacing w:before="0" w:after="120"/>
      <w:jc w:val="right"/>
    </w:pPr>
    <w:rPr>
      <w:caps w:val="0"/>
      <w:sz w:val="26"/>
      <w:szCs w:val="31"/>
      <w:lang w:bidi="ar-LB"/>
    </w:rPr>
  </w:style>
  <w:style w:type="character" w:customStyle="1" w:styleId="Heading1Char">
    <w:name w:val="Heading 1 Char"/>
    <w:basedOn w:val="DefaultParagraphFont"/>
    <w:link w:val="Heading1"/>
    <w:rsid w:val="00EB1CAB"/>
    <w:rPr>
      <w:rFonts w:ascii="Arial Rounded MT Bold" w:eastAsia="Times New Roman" w:hAnsi="Arial Rounded MT Bold" w:cs="Traditional Arabic"/>
      <w:b/>
      <w:bCs/>
      <w:caps/>
      <w:sz w:val="36"/>
      <w:szCs w:val="43"/>
      <w:shd w:val="pct20" w:color="000000" w:fill="FFFFFF"/>
      <w:lang w:val="fr-FR" w:bidi="ar-LB"/>
    </w:rPr>
  </w:style>
  <w:style w:type="character" w:customStyle="1" w:styleId="Heading2Char">
    <w:name w:val="Heading 2 Char"/>
    <w:basedOn w:val="DefaultParagraphFont"/>
    <w:link w:val="Heading2"/>
    <w:rsid w:val="00EB1CAB"/>
    <w:rPr>
      <w:rFonts w:ascii="Arial Rounded MT Bold" w:eastAsia="Times New Roman" w:hAnsi="Arial Rounded MT Bold" w:cs="Traditional Arabic"/>
      <w:b/>
      <w:bCs/>
      <w:caps/>
      <w:sz w:val="26"/>
      <w:szCs w:val="31"/>
      <w:lang w:val="fr-FR" w:bidi="ar-LB"/>
    </w:rPr>
  </w:style>
  <w:style w:type="character" w:customStyle="1" w:styleId="Heading3Char">
    <w:name w:val="Heading 3 Char"/>
    <w:basedOn w:val="DefaultParagraphFont"/>
    <w:link w:val="Heading3"/>
    <w:rsid w:val="00EB1CAB"/>
    <w:rPr>
      <w:rFonts w:ascii="Arial" w:eastAsia="Times New Roman" w:hAnsi="Arial" w:cs="Traditional Arabic"/>
      <w:b/>
      <w:bCs/>
      <w:sz w:val="24"/>
      <w:szCs w:val="28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EB1CAB"/>
    <w:rPr>
      <w:rFonts w:ascii="Arial Rounded MT Bold" w:eastAsia="Times New Roman" w:hAnsi="Arial Rounded MT Bold" w:cs="Traditional Arabic"/>
      <w:i/>
      <w:iCs/>
      <w:sz w:val="18"/>
      <w:szCs w:val="21"/>
      <w:lang w:val="fr-FR" w:bidi="ar-LB"/>
    </w:rPr>
  </w:style>
  <w:style w:type="paragraph" w:styleId="BodyTextIndent">
    <w:name w:val="Body Text Indent"/>
    <w:basedOn w:val="Normal"/>
    <w:link w:val="BodyTextIndentChar"/>
    <w:rsid w:val="00EB1CAB"/>
    <w:pPr>
      <w:spacing w:after="0" w:line="240" w:lineRule="auto"/>
      <w:ind w:left="567" w:hanging="567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1CAB"/>
    <w:rPr>
      <w:rFonts w:ascii="Arial" w:eastAsia="Times New Roman" w:hAnsi="Arial" w:cs="Traditional Arabic"/>
      <w:szCs w:val="26"/>
      <w:lang w:val="fr-FR" w:bidi="ar-LB"/>
    </w:rPr>
  </w:style>
  <w:style w:type="paragraph" w:styleId="BodyTextIndent3">
    <w:name w:val="Body Text Indent 3"/>
    <w:basedOn w:val="Normal"/>
    <w:link w:val="BodyTextIndent3Char"/>
    <w:semiHidden/>
    <w:rsid w:val="00EB1CAB"/>
    <w:pPr>
      <w:spacing w:after="0" w:line="240" w:lineRule="auto"/>
      <w:ind w:left="284" w:hanging="284"/>
      <w:jc w:val="lowKashida"/>
    </w:pPr>
    <w:rPr>
      <w:rFonts w:ascii="Arial" w:eastAsia="Times New Roman" w:hAnsi="Arial" w:cs="Traditional Arabic"/>
      <w:szCs w:val="26"/>
      <w:lang w:val="en-US" w:bidi="ar-L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B1CAB"/>
    <w:rPr>
      <w:rFonts w:ascii="Arial" w:eastAsia="Times New Roman" w:hAnsi="Arial" w:cs="Traditional Arabic"/>
      <w:szCs w:val="26"/>
      <w:lang w:bidi="ar-LB"/>
    </w:rPr>
  </w:style>
  <w:style w:type="paragraph" w:styleId="BodyText2">
    <w:name w:val="Body Text 2"/>
    <w:basedOn w:val="Normal"/>
    <w:link w:val="BodyText2Char"/>
    <w:rsid w:val="00EB1CAB"/>
    <w:pPr>
      <w:spacing w:after="0" w:line="240" w:lineRule="auto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2Char">
    <w:name w:val="Body Text 2 Char"/>
    <w:basedOn w:val="DefaultParagraphFont"/>
    <w:link w:val="BodyText2"/>
    <w:rsid w:val="00EB1CAB"/>
    <w:rPr>
      <w:rFonts w:ascii="Arial" w:eastAsia="Times New Roman" w:hAnsi="Arial" w:cs="Traditional Arabic"/>
      <w:szCs w:val="26"/>
      <w:lang w:val="fr-FR" w:bidi="ar-LB"/>
    </w:rPr>
  </w:style>
  <w:style w:type="character" w:styleId="Hyperlink">
    <w:name w:val="Hyperlink"/>
    <w:basedOn w:val="DefaultParagraphFont"/>
    <w:uiPriority w:val="99"/>
    <w:semiHidden/>
    <w:unhideWhenUsed/>
    <w:rsid w:val="00A963DC"/>
    <w:rPr>
      <w:color w:val="0000FF"/>
      <w:u w:val="single"/>
    </w:rPr>
  </w:style>
  <w:style w:type="character" w:customStyle="1" w:styleId="shorttext">
    <w:name w:val="short_text"/>
    <w:basedOn w:val="DefaultParagraphFont"/>
    <w:rsid w:val="00A963DC"/>
  </w:style>
  <w:style w:type="character" w:customStyle="1" w:styleId="a">
    <w:name w:val="a"/>
    <w:basedOn w:val="DefaultParagraphFont"/>
    <w:rsid w:val="00A963DC"/>
  </w:style>
  <w:style w:type="character" w:customStyle="1" w:styleId="linkimagecontainer">
    <w:name w:val="link_image_container"/>
    <w:basedOn w:val="DefaultParagraphFont"/>
    <w:rsid w:val="00E8488A"/>
  </w:style>
  <w:style w:type="character" w:styleId="HTMLCode">
    <w:name w:val="HTML Code"/>
    <w:basedOn w:val="DefaultParagraphFont"/>
    <w:uiPriority w:val="99"/>
    <w:semiHidden/>
    <w:unhideWhenUsed/>
    <w:rsid w:val="00E8488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F954A4A-7B49-4B0A-808B-F3D0AA34F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1406</Words>
  <Characters>8016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Informatique de gestion</vt:lpstr>
    </vt:vector>
  </TitlesOfParts>
  <Company/>
  <LinksUpToDate>false</LinksUpToDate>
  <CharactersWithSpaces>9404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Informatique de gestion</dc:title>
  <dc:creator>Dr. Bilal Hussein</dc:creator>
  <cp:lastModifiedBy>ed</cp:lastModifiedBy>
  <cp:revision>28</cp:revision>
  <cp:lastPrinted>2014-02-14T09:41:00Z</cp:lastPrinted>
  <dcterms:created xsi:type="dcterms:W3CDTF">2014-02-14T09:50:00Z</dcterms:created>
  <dcterms:modified xsi:type="dcterms:W3CDTF">2019-07-24T06:05:00Z</dcterms:modified>
</cp:coreProperties>
</file>